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2CDA" w14:textId="0F06C40C" w:rsidR="008A54DF" w:rsidRDefault="008A54DF" w:rsidP="007054E8">
      <w:pPr>
        <w:rPr>
          <w:b/>
          <w:bCs/>
          <w:color w:val="FF0000"/>
          <w:sz w:val="28"/>
          <w:szCs w:val="28"/>
        </w:rPr>
      </w:pPr>
      <w:r w:rsidRPr="00F84FD1">
        <w:rPr>
          <w:b/>
          <w:bCs/>
          <w:sz w:val="36"/>
          <w:szCs w:val="36"/>
        </w:rPr>
        <w:t>Sermon Overview</w:t>
      </w:r>
      <w:r w:rsidR="002E734C" w:rsidRPr="00F84FD1">
        <w:rPr>
          <w:b/>
          <w:bCs/>
          <w:sz w:val="36"/>
          <w:szCs w:val="36"/>
        </w:rPr>
        <w:t xml:space="preserve"> Worksheet</w:t>
      </w:r>
      <w:r w:rsidR="00957B6E" w:rsidRPr="00F84FD1">
        <w:rPr>
          <w:b/>
          <w:bCs/>
          <w:sz w:val="36"/>
          <w:szCs w:val="36"/>
        </w:rPr>
        <w:t xml:space="preserve"> </w:t>
      </w:r>
      <w:r w:rsidR="007054E8" w:rsidRPr="00F84FD1">
        <w:rPr>
          <w:b/>
          <w:bCs/>
          <w:sz w:val="36"/>
          <w:szCs w:val="36"/>
        </w:rPr>
        <w:tab/>
      </w:r>
      <w:r w:rsidR="007054E8">
        <w:rPr>
          <w:b/>
          <w:bCs/>
          <w:sz w:val="28"/>
          <w:szCs w:val="28"/>
        </w:rPr>
        <w:tab/>
      </w:r>
      <w:r w:rsidR="00957B6E">
        <w:rPr>
          <w:b/>
          <w:bCs/>
          <w:sz w:val="28"/>
          <w:szCs w:val="28"/>
        </w:rPr>
        <w:t>Prepared by</w:t>
      </w:r>
      <w:r w:rsidR="00316805">
        <w:rPr>
          <w:b/>
          <w:bCs/>
          <w:sz w:val="28"/>
          <w:szCs w:val="28"/>
        </w:rPr>
        <w:t xml:space="preserve"> </w:t>
      </w:r>
      <w:r w:rsidR="00316805" w:rsidRPr="00316805">
        <w:rPr>
          <w:b/>
          <w:bCs/>
          <w:color w:val="FF0000"/>
          <w:sz w:val="28"/>
          <w:szCs w:val="28"/>
        </w:rPr>
        <w:t>Rich Hinkle</w:t>
      </w:r>
    </w:p>
    <w:p w14:paraId="54C5C699" w14:textId="77777777" w:rsidR="00E16B6B" w:rsidRDefault="00E16B6B" w:rsidP="00E15D89">
      <w:pPr>
        <w:tabs>
          <w:tab w:val="right" w:leader="underscore" w:pos="6480"/>
          <w:tab w:val="left" w:pos="6660"/>
          <w:tab w:val="right" w:leader="underscore" w:pos="10710"/>
        </w:tabs>
        <w:rPr>
          <w:b/>
          <w:bCs/>
          <w:sz w:val="28"/>
          <w:szCs w:val="28"/>
        </w:rPr>
      </w:pPr>
    </w:p>
    <w:p w14:paraId="7329F2C9" w14:textId="5D3EFEE7" w:rsidR="00E15D89" w:rsidRDefault="00E15D89" w:rsidP="00E15D89">
      <w:pPr>
        <w:tabs>
          <w:tab w:val="right" w:leader="underscore" w:pos="6480"/>
          <w:tab w:val="left" w:pos="6660"/>
          <w:tab w:val="right" w:leader="underscore" w:pos="107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email (optional) </w:t>
      </w:r>
      <w:hyperlink r:id="rId7" w:history="1">
        <w:r w:rsidRPr="00E15D89">
          <w:rPr>
            <w:rStyle w:val="Hyperlink"/>
            <w:b/>
            <w:bCs/>
            <w:color w:val="FF0000"/>
            <w:sz w:val="28"/>
            <w:szCs w:val="28"/>
          </w:rPr>
          <w:t>richesthome@hotmail.com</w:t>
        </w:r>
      </w:hyperlink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Your Phone # </w:t>
      </w:r>
      <w:r w:rsidRPr="00E15D89">
        <w:rPr>
          <w:b/>
          <w:bCs/>
          <w:color w:val="FF0000"/>
          <w:sz w:val="28"/>
          <w:szCs w:val="28"/>
        </w:rPr>
        <w:t>816.878.8303</w:t>
      </w:r>
    </w:p>
    <w:p w14:paraId="119BC45C" w14:textId="1935B6DC" w:rsidR="00E15D89" w:rsidRPr="00316805" w:rsidRDefault="00E15D89" w:rsidP="007054E8">
      <w:pPr>
        <w:rPr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4350F" wp14:editId="20C99AE0">
                <wp:simplePos x="0" y="0"/>
                <wp:positionH relativeFrom="margin">
                  <wp:posOffset>1005840</wp:posOffset>
                </wp:positionH>
                <wp:positionV relativeFrom="paragraph">
                  <wp:posOffset>340995</wp:posOffset>
                </wp:positionV>
                <wp:extent cx="1935480" cy="259080"/>
                <wp:effectExtent l="0" t="0" r="2667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59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BB578" id="Rectangle: Rounded Corners 5" o:spid="_x0000_s1026" style="position:absolute;margin-left:79.2pt;margin-top:26.85pt;width:152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14:paraId="51E13713" w14:textId="3099D965" w:rsidR="00C63484" w:rsidRPr="00C63484" w:rsidRDefault="00C63484" w:rsidP="00E15D89">
      <w:pPr>
        <w:tabs>
          <w:tab w:val="right" w:leader="underscore" w:pos="10620"/>
        </w:tabs>
        <w:rPr>
          <w:b/>
          <w:bCs/>
          <w:sz w:val="28"/>
          <w:szCs w:val="28"/>
        </w:rPr>
      </w:pPr>
      <w:r w:rsidRPr="00DF6BB5">
        <w:rPr>
          <w:b/>
          <w:bCs/>
          <w:sz w:val="28"/>
          <w:szCs w:val="28"/>
          <w:u w:val="single"/>
        </w:rPr>
        <w:t>Service</w:t>
      </w:r>
      <w:r w:rsidR="00F84FD1" w:rsidRPr="00DF6BB5">
        <w:rPr>
          <w:b/>
          <w:bCs/>
          <w:sz w:val="28"/>
          <w:szCs w:val="28"/>
          <w:u w:val="single"/>
        </w:rPr>
        <w:t xml:space="preserve"> Type</w:t>
      </w:r>
      <w:r w:rsidRPr="00DF6BB5">
        <w:rPr>
          <w:b/>
          <w:bCs/>
          <w:sz w:val="28"/>
          <w:szCs w:val="28"/>
          <w:u w:val="single"/>
        </w:rPr>
        <w:t>:</w:t>
      </w:r>
      <w:r w:rsidRPr="00C63484">
        <w:rPr>
          <w:b/>
          <w:bCs/>
          <w:sz w:val="28"/>
          <w:szCs w:val="28"/>
        </w:rPr>
        <w:t xml:space="preserve"> Song and Worship Service or </w:t>
      </w:r>
      <w:r w:rsidR="00E15D89">
        <w:rPr>
          <w:b/>
          <w:bCs/>
          <w:sz w:val="28"/>
          <w:szCs w:val="28"/>
        </w:rPr>
        <w:tab/>
      </w:r>
      <w:r w:rsidRPr="00C63484">
        <w:rPr>
          <w:b/>
          <w:bCs/>
          <w:sz w:val="28"/>
          <w:szCs w:val="28"/>
        </w:rPr>
        <w:tab/>
      </w:r>
    </w:p>
    <w:p w14:paraId="48588D4C" w14:textId="0BD6EE71" w:rsidR="00C63484" w:rsidRPr="007054E8" w:rsidRDefault="00C63484" w:rsidP="00DA7DB6">
      <w:pPr>
        <w:tabs>
          <w:tab w:val="right" w:leader="underscore" w:pos="8640"/>
        </w:tabs>
        <w:spacing w:after="0"/>
        <w:rPr>
          <w:sz w:val="20"/>
          <w:szCs w:val="20"/>
        </w:rPr>
      </w:pPr>
      <w:r w:rsidRPr="007054E8">
        <w:rPr>
          <w:sz w:val="20"/>
          <w:szCs w:val="20"/>
        </w:rPr>
        <w:t>(Circle Song and Worship Service or fill out the blank)</w:t>
      </w:r>
    </w:p>
    <w:p w14:paraId="4F860FE9" w14:textId="444BCCB3" w:rsidR="00C63484" w:rsidRPr="00C63484" w:rsidRDefault="00C63484" w:rsidP="00C63484">
      <w:pPr>
        <w:tabs>
          <w:tab w:val="right" w:leader="underscore" w:pos="8640"/>
        </w:tabs>
        <w:spacing w:line="180" w:lineRule="auto"/>
        <w:rPr>
          <w:b/>
          <w:bCs/>
          <w:sz w:val="28"/>
          <w:szCs w:val="28"/>
        </w:rPr>
      </w:pPr>
    </w:p>
    <w:p w14:paraId="480AACFE" w14:textId="40D3B464" w:rsidR="00C63484" w:rsidRPr="00316805" w:rsidRDefault="00C63484" w:rsidP="00C63484">
      <w:pPr>
        <w:tabs>
          <w:tab w:val="right" w:leader="underscore" w:pos="8640"/>
        </w:tabs>
        <w:rPr>
          <w:rFonts w:cstheme="minorHAnsi"/>
          <w:color w:val="FF0000"/>
          <w:sz w:val="28"/>
          <w:szCs w:val="28"/>
        </w:rPr>
      </w:pPr>
      <w:r w:rsidRPr="00DF6BB5">
        <w:rPr>
          <w:rFonts w:cstheme="minorHAnsi"/>
          <w:b/>
          <w:bCs/>
          <w:sz w:val="28"/>
          <w:szCs w:val="28"/>
          <w:u w:val="single"/>
        </w:rPr>
        <w:t>Date of Service:</w:t>
      </w:r>
      <w:r w:rsidR="00316805" w:rsidRPr="00316805">
        <w:t xml:space="preserve"> </w:t>
      </w:r>
      <w:r w:rsidR="00316805" w:rsidRPr="00316805">
        <w:rPr>
          <w:color w:val="FF0000"/>
          <w:sz w:val="28"/>
          <w:szCs w:val="28"/>
        </w:rPr>
        <w:t>December 22, 2019</w:t>
      </w:r>
    </w:p>
    <w:p w14:paraId="36F226EB" w14:textId="2384AA24" w:rsidR="00C63484" w:rsidRDefault="00C63484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3567DBD" w14:textId="629A1F89" w:rsidR="008A54DF" w:rsidRDefault="008A54DF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DF6BB5">
        <w:rPr>
          <w:rFonts w:cstheme="minorHAnsi"/>
          <w:b/>
          <w:bCs/>
          <w:sz w:val="28"/>
          <w:szCs w:val="28"/>
          <w:u w:val="single"/>
        </w:rPr>
        <w:t>Speaker:</w:t>
      </w:r>
      <w:r w:rsidR="00316805" w:rsidRPr="00316805">
        <w:t xml:space="preserve"> </w:t>
      </w:r>
      <w:r w:rsidR="00316805" w:rsidRPr="00316805">
        <w:rPr>
          <w:color w:val="FF0000"/>
          <w:sz w:val="28"/>
          <w:szCs w:val="28"/>
        </w:rPr>
        <w:t>Elder Jack Hagensen</w:t>
      </w:r>
    </w:p>
    <w:p w14:paraId="69FBEE99" w14:textId="00BDC020" w:rsidR="007054E8" w:rsidRDefault="007054E8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D864019" w14:textId="5D1B75C1" w:rsidR="007054E8" w:rsidRPr="00DF6BB5" w:rsidRDefault="007054E8" w:rsidP="007054E8">
      <w:pPr>
        <w:tabs>
          <w:tab w:val="right" w:leader="underscore" w:pos="8640"/>
        </w:tabs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DF6BB5">
        <w:rPr>
          <w:rFonts w:cstheme="minorHAnsi"/>
          <w:b/>
          <w:bCs/>
          <w:sz w:val="28"/>
          <w:szCs w:val="28"/>
          <w:u w:val="single"/>
        </w:rPr>
        <w:t>Location</w:t>
      </w:r>
      <w:r w:rsidR="00DF6BB5" w:rsidRPr="00DF6BB5">
        <w:rPr>
          <w:rFonts w:cstheme="minorHAnsi"/>
          <w:b/>
          <w:bCs/>
          <w:sz w:val="28"/>
          <w:szCs w:val="28"/>
          <w:u w:val="single"/>
        </w:rPr>
        <w:t>:</w:t>
      </w:r>
    </w:p>
    <w:p w14:paraId="4255B75A" w14:textId="5C650760" w:rsidR="007054E8" w:rsidRPr="00404A61" w:rsidRDefault="007054E8" w:rsidP="007054E8">
      <w:pPr>
        <w:tabs>
          <w:tab w:val="right" w:leader="underscore" w:pos="8640"/>
        </w:tabs>
        <w:spacing w:after="0"/>
        <w:rPr>
          <w:rFonts w:cstheme="minorHAnsi"/>
          <w:sz w:val="20"/>
          <w:szCs w:val="20"/>
        </w:rPr>
      </w:pPr>
      <w:r w:rsidRPr="00404A61">
        <w:rPr>
          <w:rFonts w:cstheme="minorHAnsi"/>
          <w:sz w:val="20"/>
          <w:szCs w:val="20"/>
        </w:rPr>
        <w:t>(</w:t>
      </w:r>
      <w:r w:rsidR="001B4BFD" w:rsidRPr="00404A61">
        <w:rPr>
          <w:rFonts w:cstheme="minorHAnsi"/>
          <w:sz w:val="20"/>
          <w:szCs w:val="20"/>
        </w:rPr>
        <w:t>Circle</w:t>
      </w:r>
      <w:r w:rsidRPr="00404A61">
        <w:rPr>
          <w:rFonts w:cstheme="minorHAnsi"/>
          <w:sz w:val="20"/>
          <w:szCs w:val="20"/>
        </w:rPr>
        <w:t xml:space="preserve"> Living Hope Restoration Branch or </w:t>
      </w:r>
      <w:r>
        <w:rPr>
          <w:rFonts w:cstheme="minorHAnsi"/>
          <w:sz w:val="20"/>
          <w:szCs w:val="20"/>
        </w:rPr>
        <w:t>write</w:t>
      </w:r>
      <w:r w:rsidRPr="00404A61">
        <w:rPr>
          <w:rFonts w:cstheme="minorHAnsi"/>
          <w:sz w:val="20"/>
          <w:szCs w:val="20"/>
        </w:rPr>
        <w:t xml:space="preserve"> another location)</w:t>
      </w:r>
    </w:p>
    <w:p w14:paraId="6D67E157" w14:textId="6697ACBC" w:rsidR="007054E8" w:rsidRDefault="00D54FB2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25608" wp14:editId="0C9B1BF9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446020" cy="579120"/>
                <wp:effectExtent l="0" t="0" r="1143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579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3A41F1" id="Rectangle: Rounded Corners 4" o:spid="_x0000_s1026" style="position:absolute;margin-left:0;margin-top:24.15pt;width:192.6pt;height:45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14:paraId="453CCB27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  <w:sectPr w:rsidR="007054E8" w:rsidSect="007054E8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4A7D72" w14:textId="398BEDE9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</w:pPr>
      <w:r w:rsidRPr="00C63484">
        <w:rPr>
          <w:rFonts w:cstheme="minorHAnsi"/>
          <w:sz w:val="28"/>
          <w:szCs w:val="28"/>
        </w:rPr>
        <w:t>Living Hope Restoration Branch</w:t>
      </w:r>
      <w:r w:rsidRPr="00C63484">
        <w:rPr>
          <w:rFonts w:cstheme="minorHAnsi"/>
          <w:sz w:val="28"/>
          <w:szCs w:val="28"/>
        </w:rPr>
        <w:br/>
        <w:t>Independence, Missouri</w:t>
      </w:r>
    </w:p>
    <w:p w14:paraId="6CBB55EE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69DC6B4B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480D0260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3620E675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2735D838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57B49B48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46B6092D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60EDCAB4" w14:textId="508ACC0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3B75072F" w14:textId="77777777" w:rsidR="007054E8" w:rsidRDefault="007054E8" w:rsidP="00BC2883">
      <w:pPr>
        <w:tabs>
          <w:tab w:val="right" w:leader="underscore" w:pos="8640"/>
        </w:tabs>
        <w:rPr>
          <w:rFonts w:cstheme="minorHAnsi"/>
          <w:sz w:val="28"/>
          <w:szCs w:val="28"/>
        </w:rPr>
        <w:sectPr w:rsidR="007054E8" w:rsidSect="007054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E9986E" w14:textId="77777777" w:rsidR="00C63484" w:rsidRPr="00C63484" w:rsidRDefault="00C63484" w:rsidP="00BC2883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2DF72048" w14:textId="407A5AD4" w:rsidR="008A54DF" w:rsidRPr="00C63484" w:rsidRDefault="008A54DF" w:rsidP="00BC2883">
      <w:pPr>
        <w:rPr>
          <w:rFonts w:cstheme="minorHAnsi"/>
          <w:sz w:val="28"/>
          <w:szCs w:val="28"/>
        </w:rPr>
      </w:pPr>
      <w:r w:rsidRPr="00DF6BB5">
        <w:rPr>
          <w:rFonts w:cstheme="minorHAnsi"/>
          <w:b/>
          <w:bCs/>
          <w:sz w:val="28"/>
          <w:szCs w:val="28"/>
          <w:u w:val="single"/>
        </w:rPr>
        <w:t>Video Length:</w:t>
      </w:r>
      <w:r w:rsidR="00BC2883" w:rsidRPr="00C63484">
        <w:rPr>
          <w:rFonts w:cstheme="minorHAnsi"/>
          <w:sz w:val="28"/>
          <w:szCs w:val="28"/>
        </w:rPr>
        <w:t xml:space="preserve">  </w:t>
      </w:r>
      <w:r w:rsidR="00316805" w:rsidRPr="00316805">
        <w:rPr>
          <w:rFonts w:cstheme="minorHAnsi"/>
          <w:b/>
          <w:bCs/>
          <w:color w:val="FF0000"/>
          <w:sz w:val="28"/>
          <w:szCs w:val="28"/>
        </w:rPr>
        <w:t>45</w:t>
      </w:r>
      <w:r w:rsidR="00316805">
        <w:rPr>
          <w:rFonts w:cstheme="minorHAnsi"/>
          <w:b/>
          <w:bCs/>
          <w:sz w:val="28"/>
          <w:szCs w:val="28"/>
        </w:rPr>
        <w:t xml:space="preserve"> </w:t>
      </w:r>
      <w:r w:rsidR="00BC2883" w:rsidRPr="00C63484">
        <w:rPr>
          <w:rFonts w:cstheme="minorHAnsi"/>
          <w:b/>
          <w:bCs/>
          <w:sz w:val="28"/>
          <w:szCs w:val="28"/>
        </w:rPr>
        <w:t xml:space="preserve">Minutes </w:t>
      </w:r>
      <w:r w:rsidR="00316805" w:rsidRPr="00316805">
        <w:rPr>
          <w:rFonts w:cstheme="minorHAnsi"/>
          <w:b/>
          <w:bCs/>
          <w:color w:val="FF0000"/>
          <w:sz w:val="28"/>
          <w:szCs w:val="28"/>
        </w:rPr>
        <w:t>59</w:t>
      </w:r>
      <w:r w:rsidR="00316805">
        <w:rPr>
          <w:rFonts w:cstheme="minorHAnsi"/>
          <w:b/>
          <w:bCs/>
          <w:sz w:val="28"/>
          <w:szCs w:val="28"/>
        </w:rPr>
        <w:t xml:space="preserve"> </w:t>
      </w:r>
      <w:r w:rsidR="00BC2883" w:rsidRPr="00C63484">
        <w:rPr>
          <w:rFonts w:cstheme="minorHAnsi"/>
          <w:b/>
          <w:bCs/>
          <w:sz w:val="28"/>
          <w:szCs w:val="28"/>
        </w:rPr>
        <w:t xml:space="preserve">Seconds </w:t>
      </w:r>
      <w:r w:rsidR="00BC2883" w:rsidRPr="00C63484">
        <w:rPr>
          <w:rFonts w:cstheme="minorHAnsi"/>
          <w:b/>
          <w:bCs/>
          <w:sz w:val="28"/>
          <w:szCs w:val="28"/>
        </w:rPr>
        <w:tab/>
      </w:r>
      <w:r w:rsidR="00BC2883" w:rsidRPr="00C63484">
        <w:rPr>
          <w:rFonts w:cstheme="minorHAnsi"/>
          <w:sz w:val="28"/>
          <w:szCs w:val="28"/>
        </w:rPr>
        <w:tab/>
      </w:r>
      <w:r w:rsidR="00BC2883" w:rsidRPr="00C63484">
        <w:rPr>
          <w:rFonts w:cstheme="minorHAnsi"/>
          <w:sz w:val="28"/>
          <w:szCs w:val="28"/>
        </w:rPr>
        <w:tab/>
      </w:r>
    </w:p>
    <w:p w14:paraId="588E042B" w14:textId="2C1F6FC3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DB6CC2" w:rsidSect="00705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42DD21" w14:textId="77777777" w:rsidR="00DB6CC2" w:rsidRPr="00DF6BB5" w:rsidRDefault="008A54DF" w:rsidP="007054E8">
      <w:pPr>
        <w:tabs>
          <w:tab w:val="right" w:leader="underscore" w:pos="8640"/>
        </w:tabs>
        <w:spacing w:after="0"/>
        <w:rPr>
          <w:rFonts w:cstheme="minorHAnsi"/>
          <w:sz w:val="28"/>
          <w:szCs w:val="28"/>
          <w:u w:val="single"/>
        </w:rPr>
        <w:sectPr w:rsidR="00DB6CC2" w:rsidRPr="00DF6BB5" w:rsidSect="00705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F6BB5">
        <w:rPr>
          <w:rFonts w:cstheme="minorHAnsi"/>
          <w:b/>
          <w:bCs/>
          <w:sz w:val="28"/>
          <w:szCs w:val="28"/>
          <w:u w:val="single"/>
        </w:rPr>
        <w:t>Special Music</w:t>
      </w:r>
      <w:r w:rsidRPr="00DF6BB5">
        <w:rPr>
          <w:rFonts w:cstheme="minorHAnsi"/>
          <w:sz w:val="28"/>
          <w:szCs w:val="28"/>
          <w:u w:val="single"/>
        </w:rPr>
        <w:br/>
      </w:r>
    </w:p>
    <w:p w14:paraId="3AA4563B" w14:textId="2996CC9D" w:rsidR="00DB6CC2" w:rsidRPr="00C63484" w:rsidRDefault="00DB6CC2" w:rsidP="00E83AD0">
      <w:pPr>
        <w:tabs>
          <w:tab w:val="right" w:leader="underscore" w:pos="1080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Musical Artist</w:t>
      </w:r>
      <w:r w:rsidR="002E734C" w:rsidRPr="00C63484">
        <w:rPr>
          <w:rFonts w:cstheme="minorHAnsi"/>
          <w:sz w:val="28"/>
          <w:szCs w:val="28"/>
        </w:rPr>
        <w:t>(s</w:t>
      </w:r>
      <w:r w:rsidR="002E734C" w:rsidRPr="00316805">
        <w:rPr>
          <w:rFonts w:cstheme="minorHAnsi"/>
          <w:color w:val="000000" w:themeColor="text1"/>
          <w:sz w:val="28"/>
          <w:szCs w:val="28"/>
        </w:rPr>
        <w:t>):</w:t>
      </w:r>
      <w:r w:rsidR="00316805" w:rsidRPr="00316805">
        <w:rPr>
          <w:color w:val="FF0000"/>
          <w:sz w:val="28"/>
          <w:szCs w:val="28"/>
        </w:rPr>
        <w:t xml:space="preserve"> Living Hope Restoration Branch Choir</w:t>
      </w:r>
    </w:p>
    <w:p w14:paraId="770620D5" w14:textId="428BC2B9" w:rsidR="00DB6CC2" w:rsidRDefault="008A54DF" w:rsidP="00E83AD0">
      <w:pPr>
        <w:tabs>
          <w:tab w:val="right" w:leader="underscore" w:pos="1080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sz w:val="28"/>
          <w:szCs w:val="28"/>
        </w:rPr>
        <w:br/>
      </w:r>
      <w:r w:rsidR="002E734C" w:rsidRPr="00C63484">
        <w:rPr>
          <w:rFonts w:cstheme="minorHAnsi"/>
          <w:sz w:val="28"/>
          <w:szCs w:val="28"/>
        </w:rPr>
        <w:t>Song 1 Title</w:t>
      </w:r>
      <w:r w:rsidR="00E83AD0">
        <w:rPr>
          <w:rFonts w:cstheme="minorHAnsi"/>
          <w:sz w:val="28"/>
          <w:szCs w:val="28"/>
        </w:rPr>
        <w:t>:</w:t>
      </w:r>
      <w:r w:rsidR="00316805" w:rsidRPr="00316805">
        <w:t xml:space="preserve"> </w:t>
      </w:r>
      <w:r w:rsidR="00316805" w:rsidRPr="00316805">
        <w:rPr>
          <w:color w:val="FF0000"/>
          <w:sz w:val="28"/>
          <w:szCs w:val="28"/>
        </w:rPr>
        <w:t xml:space="preserve">“Who </w:t>
      </w:r>
      <w:proofErr w:type="gramStart"/>
      <w:r w:rsidR="00316805" w:rsidRPr="00316805">
        <w:rPr>
          <w:color w:val="FF0000"/>
          <w:sz w:val="28"/>
          <w:szCs w:val="28"/>
        </w:rPr>
        <w:t>But</w:t>
      </w:r>
      <w:proofErr w:type="gramEnd"/>
      <w:r w:rsidR="00316805" w:rsidRPr="00316805">
        <w:rPr>
          <w:color w:val="FF0000"/>
          <w:sz w:val="28"/>
          <w:szCs w:val="28"/>
        </w:rPr>
        <w:t xml:space="preserve"> The Lord”</w:t>
      </w:r>
    </w:p>
    <w:p w14:paraId="1EB6BB3B" w14:textId="77777777" w:rsidR="00DB6CC2" w:rsidRPr="00C63484" w:rsidRDefault="00DB6CC2" w:rsidP="00E83AD0">
      <w:pPr>
        <w:tabs>
          <w:tab w:val="right" w:leader="underscore" w:pos="10800"/>
        </w:tabs>
        <w:rPr>
          <w:rFonts w:cstheme="minorHAnsi"/>
          <w:b/>
          <w:bCs/>
          <w:sz w:val="28"/>
          <w:szCs w:val="28"/>
        </w:rPr>
      </w:pPr>
    </w:p>
    <w:p w14:paraId="5311DDEB" w14:textId="1BE5353E" w:rsidR="00DB6CC2" w:rsidRPr="00C63484" w:rsidRDefault="00DB6CC2" w:rsidP="00E83AD0">
      <w:pPr>
        <w:tabs>
          <w:tab w:val="right" w:leader="underscore" w:pos="1080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sz w:val="28"/>
          <w:szCs w:val="28"/>
        </w:rPr>
        <w:t xml:space="preserve"> </w:t>
      </w:r>
      <w:r w:rsidR="002E734C" w:rsidRPr="00C63484">
        <w:rPr>
          <w:rFonts w:cstheme="minorHAnsi"/>
          <w:sz w:val="28"/>
          <w:szCs w:val="28"/>
        </w:rPr>
        <w:t>Song 2 Title:</w:t>
      </w:r>
      <w:r w:rsidR="007C20A3" w:rsidRPr="007C20A3">
        <w:t xml:space="preserve"> </w:t>
      </w:r>
      <w:r w:rsidR="007C20A3" w:rsidRPr="007C20A3">
        <w:rPr>
          <w:color w:val="FF0000"/>
          <w:sz w:val="28"/>
          <w:szCs w:val="28"/>
        </w:rPr>
        <w:t>“Behold A Savior”</w:t>
      </w:r>
    </w:p>
    <w:p w14:paraId="7575EB03" w14:textId="73804E7D" w:rsidR="008A54DF" w:rsidRDefault="00DB6CC2" w:rsidP="00BC2883">
      <w:pPr>
        <w:tabs>
          <w:tab w:val="right" w:leader="underscore" w:pos="86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Additional Information</w:t>
      </w:r>
      <w:r w:rsidR="00F84FD1">
        <w:rPr>
          <w:rFonts w:cstheme="minorHAnsi"/>
          <w:sz w:val="28"/>
          <w:szCs w:val="28"/>
        </w:rPr>
        <w:t xml:space="preserve"> </w:t>
      </w:r>
      <w:r w:rsidR="00F84FD1" w:rsidRPr="00F84FD1">
        <w:rPr>
          <w:rFonts w:cstheme="minorHAnsi"/>
          <w:sz w:val="20"/>
          <w:szCs w:val="20"/>
        </w:rPr>
        <w:t>(if any)</w:t>
      </w:r>
      <w:r>
        <w:rPr>
          <w:rFonts w:cstheme="minorHAnsi"/>
          <w:sz w:val="28"/>
          <w:szCs w:val="28"/>
        </w:rPr>
        <w:t>:</w:t>
      </w:r>
    </w:p>
    <w:p w14:paraId="0B424BFD" w14:textId="77777777" w:rsidR="007C20A3" w:rsidRPr="007C20A3" w:rsidRDefault="007C20A3" w:rsidP="007C20A3">
      <w:pPr>
        <w:rPr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>Living Hope Restoration Branch Children’s Choir</w:t>
      </w:r>
      <w:r w:rsidRPr="007C20A3">
        <w:rPr>
          <w:color w:val="FF0000"/>
          <w:sz w:val="28"/>
          <w:szCs w:val="28"/>
        </w:rPr>
        <w:br/>
        <w:t>“Baby Jesus”</w:t>
      </w:r>
    </w:p>
    <w:p w14:paraId="35695839" w14:textId="77777777" w:rsidR="00E15D89" w:rsidRDefault="00E15D89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87CE13F" w14:textId="547195A2" w:rsidR="00E15D89" w:rsidRDefault="00E15D89" w:rsidP="00E15D89">
      <w:pPr>
        <w:tabs>
          <w:tab w:val="right" w:leader="underscore" w:pos="1044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Sermon Title (required):</w:t>
      </w:r>
      <w:r w:rsidR="00C37E59">
        <w:rPr>
          <w:rFonts w:cstheme="minorHAnsi"/>
          <w:b/>
          <w:bCs/>
          <w:sz w:val="28"/>
          <w:szCs w:val="28"/>
        </w:rPr>
        <w:t xml:space="preserve"> </w:t>
      </w:r>
      <w:r w:rsidR="00C37E59" w:rsidRPr="00C37E59">
        <w:rPr>
          <w:rFonts w:cstheme="minorHAnsi"/>
          <w:color w:val="FF0000"/>
          <w:sz w:val="28"/>
          <w:szCs w:val="28"/>
        </w:rPr>
        <w:t xml:space="preserve">Occupy </w:t>
      </w:r>
      <w:proofErr w:type="spellStart"/>
      <w:r w:rsidR="00C37E59" w:rsidRPr="00C37E59">
        <w:rPr>
          <w:rFonts w:cstheme="minorHAnsi"/>
          <w:color w:val="FF0000"/>
          <w:sz w:val="28"/>
          <w:szCs w:val="28"/>
        </w:rPr>
        <w:t>Til</w:t>
      </w:r>
      <w:proofErr w:type="spellEnd"/>
      <w:r w:rsidR="00C37E59" w:rsidRPr="00C37E59">
        <w:rPr>
          <w:rFonts w:cstheme="minorHAnsi"/>
          <w:color w:val="FF0000"/>
          <w:sz w:val="28"/>
          <w:szCs w:val="28"/>
        </w:rPr>
        <w:t xml:space="preserve"> Jesus Comes</w:t>
      </w:r>
    </w:p>
    <w:p w14:paraId="3E3EA708" w14:textId="77777777" w:rsidR="00E15D89" w:rsidRDefault="00E15D89" w:rsidP="00E15D89">
      <w:pPr>
        <w:tabs>
          <w:tab w:val="right" w:leader="underscore" w:pos="10440"/>
        </w:tabs>
        <w:rPr>
          <w:rFonts w:cstheme="minorHAnsi"/>
          <w:b/>
          <w:bCs/>
          <w:sz w:val="28"/>
          <w:szCs w:val="28"/>
        </w:rPr>
      </w:pPr>
    </w:p>
    <w:p w14:paraId="5D72BBC2" w14:textId="79DA1403" w:rsidR="00E15D89" w:rsidRDefault="00E15D89" w:rsidP="00E15D89">
      <w:pPr>
        <w:tabs>
          <w:tab w:val="right" w:leader="underscore" w:pos="10440"/>
        </w:tabs>
        <w:rPr>
          <w:rFonts w:cstheme="minorHAnsi"/>
          <w:b/>
          <w:bCs/>
          <w:sz w:val="28"/>
          <w:szCs w:val="28"/>
        </w:rPr>
        <w:sectPr w:rsidR="00E15D89" w:rsidSect="00705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C8D6A9" w14:textId="157FA893" w:rsidR="00DB6CC2" w:rsidRPr="007054E8" w:rsidRDefault="008A54DF" w:rsidP="00DB6CC2">
      <w:pPr>
        <w:tabs>
          <w:tab w:val="right" w:leader="underscore" w:pos="8640"/>
        </w:tabs>
        <w:rPr>
          <w:rFonts w:cstheme="minorHAnsi"/>
          <w:sz w:val="20"/>
          <w:szCs w:val="20"/>
        </w:rPr>
        <w:sectPr w:rsidR="00DB6CC2" w:rsidRPr="007054E8" w:rsidSect="00E83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F6BB5">
        <w:rPr>
          <w:rFonts w:cstheme="minorHAnsi"/>
          <w:b/>
          <w:bCs/>
          <w:sz w:val="28"/>
          <w:szCs w:val="28"/>
          <w:u w:val="single"/>
        </w:rPr>
        <w:t>Scripture References:</w:t>
      </w:r>
      <w:r w:rsidR="007054E8">
        <w:rPr>
          <w:rFonts w:cstheme="minorHAnsi"/>
          <w:b/>
          <w:bCs/>
          <w:sz w:val="28"/>
          <w:szCs w:val="28"/>
        </w:rPr>
        <w:t xml:space="preserve"> </w:t>
      </w:r>
      <w:r w:rsidR="007054E8" w:rsidRPr="007054E8">
        <w:rPr>
          <w:rFonts w:cstheme="minorHAnsi"/>
          <w:sz w:val="20"/>
          <w:szCs w:val="20"/>
        </w:rPr>
        <w:t xml:space="preserve">Book, </w:t>
      </w:r>
      <w:r w:rsidR="00E83AD0">
        <w:rPr>
          <w:rFonts w:cstheme="minorHAnsi"/>
          <w:sz w:val="20"/>
          <w:szCs w:val="20"/>
        </w:rPr>
        <w:t>C</w:t>
      </w:r>
      <w:r w:rsidR="007054E8" w:rsidRPr="007054E8">
        <w:rPr>
          <w:rFonts w:cstheme="minorHAnsi"/>
          <w:sz w:val="20"/>
          <w:szCs w:val="20"/>
        </w:rPr>
        <w:t>hapter, Verse(s)</w:t>
      </w:r>
    </w:p>
    <w:p w14:paraId="3A24ADD7" w14:textId="1C089D1E" w:rsidR="00DB6CC2" w:rsidRPr="007C20A3" w:rsidRDefault="007C20A3" w:rsidP="00DB6CC2">
      <w:pPr>
        <w:tabs>
          <w:tab w:val="right" w:leader="underscore" w:pos="8640"/>
        </w:tabs>
        <w:rPr>
          <w:rFonts w:cstheme="minorHAnsi"/>
          <w:b/>
          <w:bCs/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>Luke 19, 8-25</w:t>
      </w:r>
    </w:p>
    <w:p w14:paraId="6A01DB7B" w14:textId="77777777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D19F5B4" w14:textId="5A9929D3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40E66429" w14:textId="77777777" w:rsidR="00DB6CC2" w:rsidRPr="00C63484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5417102" w14:textId="644DE5E8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1B79E886" w14:textId="610AC16E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020B6FD" w14:textId="77777777" w:rsidR="00AE78F6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3218EF3D" w14:textId="77777777" w:rsidR="00AE78F6" w:rsidRPr="00C63484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19EBD39" w14:textId="33BA70B9" w:rsidR="00AE78F6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12834692" w14:textId="77777777" w:rsidR="007054E8" w:rsidRDefault="007054E8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23672BE" w14:textId="77777777" w:rsidR="00AE78F6" w:rsidRPr="00C63484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4DDCA689" w14:textId="77777777" w:rsidR="00AE78F6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4EDA280" w14:textId="77777777" w:rsidR="00AE78F6" w:rsidRPr="00C63484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74AB7126" w14:textId="77777777" w:rsidR="00AE78F6" w:rsidRDefault="00AE78F6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E85922C" w14:textId="77777777" w:rsidR="00DB6CC2" w:rsidRPr="00C63484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06195A6A" w14:textId="5982666D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13679C9" w14:textId="77777777" w:rsidR="00DB6CC2" w:rsidRPr="00C63484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7AA042FA" w14:textId="51EB15B8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65FA851" w14:textId="77777777" w:rsidR="00DB6CC2" w:rsidRPr="00C63484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19DFE3D1" w14:textId="77777777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DB6CC2" w:rsidSect="00E83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7AD90E" w14:textId="4E05478E" w:rsidR="007C20A3" w:rsidRDefault="007C20A3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3B96E263" w14:textId="2677B49A" w:rsidR="00E15D89" w:rsidRDefault="00E15D89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59583A1B" w14:textId="28BA068F" w:rsidR="00E15D89" w:rsidRDefault="00E15D89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39A733F" w14:textId="5743DC73" w:rsidR="00E15D89" w:rsidRDefault="00E15D89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616D1A31" w14:textId="3192B1A7" w:rsidR="00E15D89" w:rsidRDefault="00E15D89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63B62410" w14:textId="5D927631" w:rsidR="00E15D89" w:rsidRDefault="00E15D89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54407FF7" w14:textId="77777777" w:rsidR="007C20A3" w:rsidRDefault="007C20A3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6B68B0B2" w14:textId="77777777" w:rsidR="007C20A3" w:rsidRDefault="007C20A3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F75AB59" w14:textId="01815E56" w:rsidR="00957B6E" w:rsidRDefault="008A54DF" w:rsidP="00BC2883">
      <w:pPr>
        <w:tabs>
          <w:tab w:val="right" w:leader="underscore" w:pos="8640"/>
        </w:tabs>
        <w:rPr>
          <w:rFonts w:cstheme="minorHAnsi"/>
          <w:sz w:val="28"/>
          <w:szCs w:val="28"/>
        </w:rPr>
      </w:pPr>
      <w:r w:rsidRPr="00DF6BB5">
        <w:rPr>
          <w:rFonts w:cstheme="minorHAnsi"/>
          <w:b/>
          <w:bCs/>
          <w:sz w:val="28"/>
          <w:szCs w:val="28"/>
          <w:u w:val="single"/>
        </w:rPr>
        <w:lastRenderedPageBreak/>
        <w:t>Sermon Focus Points</w:t>
      </w:r>
      <w:r w:rsidR="00DF6BB5" w:rsidRPr="00DF6BB5">
        <w:rPr>
          <w:rFonts w:cstheme="minorHAnsi"/>
          <w:b/>
          <w:bCs/>
          <w:sz w:val="28"/>
          <w:szCs w:val="28"/>
          <w:u w:val="single"/>
        </w:rPr>
        <w:t>:</w:t>
      </w:r>
      <w:r w:rsidR="00957B6E">
        <w:rPr>
          <w:rFonts w:cstheme="minorHAnsi"/>
          <w:b/>
          <w:bCs/>
          <w:sz w:val="28"/>
          <w:szCs w:val="28"/>
        </w:rPr>
        <w:t xml:space="preserve"> </w:t>
      </w:r>
      <w:r w:rsidR="00957B6E" w:rsidRPr="00957B6E">
        <w:rPr>
          <w:rFonts w:cstheme="minorHAnsi"/>
          <w:sz w:val="20"/>
          <w:szCs w:val="20"/>
        </w:rPr>
        <w:t>(Short sentences that give the reader a brief understand</w:t>
      </w:r>
      <w:r w:rsidR="00E83AD0">
        <w:rPr>
          <w:rFonts w:cstheme="minorHAnsi"/>
          <w:sz w:val="20"/>
          <w:szCs w:val="20"/>
        </w:rPr>
        <w:t>ing</w:t>
      </w:r>
      <w:r w:rsidR="00957B6E" w:rsidRPr="00957B6E">
        <w:rPr>
          <w:rFonts w:cstheme="minorHAnsi"/>
          <w:sz w:val="20"/>
          <w:szCs w:val="20"/>
        </w:rPr>
        <w:t xml:space="preserve"> as to what the sermon was about, designed to get the reader interested in the sermon.</w:t>
      </w:r>
      <w:r w:rsidR="00E83AD0">
        <w:rPr>
          <w:rFonts w:cstheme="minorHAnsi"/>
          <w:sz w:val="20"/>
          <w:szCs w:val="20"/>
        </w:rPr>
        <w:t xml:space="preserve"> It is not necessary to fill out all 12 lines. Just include those things that pertinent to the sermon.</w:t>
      </w:r>
      <w:r w:rsidR="00957B6E" w:rsidRPr="00957B6E">
        <w:rPr>
          <w:rFonts w:cstheme="minorHAnsi"/>
          <w:sz w:val="20"/>
          <w:szCs w:val="20"/>
        </w:rPr>
        <w:t>)</w:t>
      </w:r>
    </w:p>
    <w:p w14:paraId="2A0D61B3" w14:textId="77777777" w:rsidR="00957B6E" w:rsidRDefault="00957B6E" w:rsidP="00BC2883">
      <w:pPr>
        <w:tabs>
          <w:tab w:val="right" w:leader="underscore" w:pos="8640"/>
        </w:tabs>
        <w:rPr>
          <w:rFonts w:ascii="Arial" w:hAnsi="Arial" w:cs="Arial"/>
          <w:sz w:val="28"/>
          <w:szCs w:val="28"/>
        </w:rPr>
      </w:pPr>
    </w:p>
    <w:p w14:paraId="03A6CA47" w14:textId="77777777" w:rsidR="007C20A3" w:rsidRPr="007C20A3" w:rsidRDefault="007C20A3" w:rsidP="007C20A3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 xml:space="preserve">The Lord calls us to </w:t>
      </w:r>
      <w:r w:rsidRPr="007C20A3">
        <w:rPr>
          <w:rFonts w:ascii="Calibri" w:hAnsi="Calibri" w:cs="Calibri"/>
          <w:color w:val="FF0000"/>
          <w:sz w:val="28"/>
          <w:szCs w:val="28"/>
        </w:rPr>
        <w:t>“</w:t>
      </w:r>
      <w:r w:rsidRPr="007C20A3">
        <w:rPr>
          <w:color w:val="FF0000"/>
          <w:sz w:val="28"/>
          <w:szCs w:val="28"/>
        </w:rPr>
        <w:t>Occupy</w:t>
      </w:r>
      <w:r w:rsidRPr="007C20A3">
        <w:rPr>
          <w:rFonts w:ascii="Calibri" w:hAnsi="Calibri" w:cs="Calibri"/>
          <w:color w:val="FF0000"/>
          <w:sz w:val="28"/>
          <w:szCs w:val="28"/>
        </w:rPr>
        <w:t>”</w:t>
      </w:r>
      <w:r w:rsidRPr="007C20A3">
        <w:rPr>
          <w:color w:val="FF0000"/>
          <w:sz w:val="28"/>
          <w:szCs w:val="28"/>
        </w:rPr>
        <w:t xml:space="preserve"> and trust in Him.</w:t>
      </w:r>
    </w:p>
    <w:p w14:paraId="7C17F410" w14:textId="77777777" w:rsidR="007C20A3" w:rsidRPr="007C20A3" w:rsidRDefault="007C20A3" w:rsidP="007C20A3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 xml:space="preserve">The difficulties that Mary and Joseph endured, as well as the shepherds, are an inspiring example of what it means to </w:t>
      </w:r>
      <w:r w:rsidRPr="007C20A3">
        <w:rPr>
          <w:rFonts w:ascii="Calibri" w:hAnsi="Calibri" w:cs="Calibri"/>
          <w:color w:val="FF0000"/>
          <w:sz w:val="28"/>
          <w:szCs w:val="28"/>
        </w:rPr>
        <w:t>“</w:t>
      </w:r>
      <w:r w:rsidRPr="007C20A3">
        <w:rPr>
          <w:color w:val="FF0000"/>
          <w:sz w:val="28"/>
          <w:szCs w:val="28"/>
        </w:rPr>
        <w:t>Occupy</w:t>
      </w:r>
      <w:r w:rsidRPr="007C20A3">
        <w:rPr>
          <w:rFonts w:ascii="Calibri" w:hAnsi="Calibri" w:cs="Calibri"/>
          <w:color w:val="FF0000"/>
          <w:sz w:val="28"/>
          <w:szCs w:val="28"/>
        </w:rPr>
        <w:t>”</w:t>
      </w:r>
      <w:r w:rsidRPr="007C20A3">
        <w:rPr>
          <w:color w:val="FF0000"/>
          <w:sz w:val="28"/>
          <w:szCs w:val="28"/>
        </w:rPr>
        <w:t>.</w:t>
      </w:r>
    </w:p>
    <w:p w14:paraId="23600448" w14:textId="77777777" w:rsidR="007C20A3" w:rsidRPr="007C20A3" w:rsidRDefault="007C20A3" w:rsidP="007C20A3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 xml:space="preserve">Jesus </w:t>
      </w:r>
      <w:r w:rsidRPr="007C20A3">
        <w:rPr>
          <w:rFonts w:ascii="Calibri" w:hAnsi="Calibri" w:cs="Calibri"/>
          <w:color w:val="FF0000"/>
          <w:sz w:val="28"/>
          <w:szCs w:val="28"/>
        </w:rPr>
        <w:t>“</w:t>
      </w:r>
      <w:r w:rsidRPr="007C20A3">
        <w:rPr>
          <w:color w:val="FF0000"/>
          <w:sz w:val="28"/>
          <w:szCs w:val="28"/>
        </w:rPr>
        <w:t>occupied</w:t>
      </w:r>
      <w:r w:rsidRPr="007C20A3">
        <w:rPr>
          <w:rFonts w:ascii="Calibri" w:hAnsi="Calibri" w:cs="Calibri"/>
          <w:color w:val="FF0000"/>
          <w:sz w:val="28"/>
          <w:szCs w:val="28"/>
        </w:rPr>
        <w:t>”</w:t>
      </w:r>
      <w:r w:rsidRPr="007C20A3">
        <w:rPr>
          <w:color w:val="FF0000"/>
          <w:sz w:val="28"/>
          <w:szCs w:val="28"/>
        </w:rPr>
        <w:t xml:space="preserve"> for our salvation, every day of his life.</w:t>
      </w:r>
    </w:p>
    <w:p w14:paraId="74CDD40A" w14:textId="77777777" w:rsidR="007C20A3" w:rsidRPr="007C20A3" w:rsidRDefault="007C20A3" w:rsidP="007C20A3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>Jesus said “Knew ye not that I must be about my Father’s business?”, which should be a reminder to us to constantly take a look at our own lives, to stay focused on our Father’s business.</w:t>
      </w:r>
    </w:p>
    <w:p w14:paraId="2ECE1E52" w14:textId="77777777" w:rsidR="007C20A3" w:rsidRPr="007C20A3" w:rsidRDefault="007C20A3" w:rsidP="007C20A3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 xml:space="preserve">Jesus </w:t>
      </w:r>
      <w:proofErr w:type="gramStart"/>
      <w:r w:rsidRPr="007C20A3">
        <w:rPr>
          <w:color w:val="FF0000"/>
          <w:sz w:val="28"/>
          <w:szCs w:val="28"/>
        </w:rPr>
        <w:t>said</w:t>
      </w:r>
      <w:proofErr w:type="gramEnd"/>
      <w:r w:rsidRPr="007C20A3">
        <w:rPr>
          <w:color w:val="FF0000"/>
          <w:sz w:val="28"/>
          <w:szCs w:val="28"/>
        </w:rPr>
        <w:t xml:space="preserve"> </w:t>
      </w:r>
      <w:r w:rsidRPr="007C20A3">
        <w:rPr>
          <w:rFonts w:ascii="Calibri" w:hAnsi="Calibri" w:cs="Calibri"/>
          <w:color w:val="FF0000"/>
          <w:sz w:val="28"/>
          <w:szCs w:val="28"/>
        </w:rPr>
        <w:t>“</w:t>
      </w:r>
      <w:r w:rsidRPr="007C20A3">
        <w:rPr>
          <w:color w:val="FF0000"/>
          <w:sz w:val="28"/>
          <w:szCs w:val="28"/>
        </w:rPr>
        <w:t>I will not leave you comfortless; I will come to you.</w:t>
      </w:r>
      <w:r w:rsidRPr="007C20A3">
        <w:rPr>
          <w:rFonts w:ascii="Calibri" w:hAnsi="Calibri" w:cs="Calibri"/>
          <w:color w:val="FF0000"/>
          <w:sz w:val="28"/>
          <w:szCs w:val="28"/>
        </w:rPr>
        <w:t>”</w:t>
      </w:r>
      <w:r w:rsidRPr="007C20A3">
        <w:rPr>
          <w:color w:val="FF0000"/>
          <w:sz w:val="28"/>
          <w:szCs w:val="28"/>
        </w:rPr>
        <w:t xml:space="preserve"> If we allow Jesus into our life, he will “occupy” with us. We do not have to “occupy” alone.</w:t>
      </w:r>
    </w:p>
    <w:p w14:paraId="7D43977C" w14:textId="77777777" w:rsidR="007C20A3" w:rsidRPr="007C20A3" w:rsidRDefault="007C20A3" w:rsidP="007C20A3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 xml:space="preserve">When we </w:t>
      </w:r>
      <w:r w:rsidRPr="007C20A3">
        <w:rPr>
          <w:rFonts w:ascii="Calibri" w:hAnsi="Calibri" w:cs="Calibri"/>
          <w:color w:val="FF0000"/>
          <w:sz w:val="28"/>
          <w:szCs w:val="28"/>
        </w:rPr>
        <w:t>“</w:t>
      </w:r>
      <w:r w:rsidRPr="007C20A3">
        <w:rPr>
          <w:color w:val="FF0000"/>
          <w:sz w:val="28"/>
          <w:szCs w:val="28"/>
        </w:rPr>
        <w:t>occupy</w:t>
      </w:r>
      <w:r w:rsidRPr="007C20A3">
        <w:rPr>
          <w:rFonts w:ascii="Calibri" w:hAnsi="Calibri" w:cs="Calibri"/>
          <w:color w:val="FF0000"/>
          <w:sz w:val="28"/>
          <w:szCs w:val="28"/>
        </w:rPr>
        <w:t>”</w:t>
      </w:r>
      <w:r w:rsidRPr="007C20A3">
        <w:rPr>
          <w:color w:val="FF0000"/>
          <w:sz w:val="28"/>
          <w:szCs w:val="28"/>
        </w:rPr>
        <w:t>, more will be given unto us. This allows us to give more, with greater understanding.</w:t>
      </w:r>
    </w:p>
    <w:p w14:paraId="0658A784" w14:textId="2A4F92C1" w:rsidR="007C20A3" w:rsidRDefault="007C20A3" w:rsidP="007C20A3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 xml:space="preserve">We need to look through </w:t>
      </w:r>
      <w:r w:rsidRPr="007C20A3">
        <w:rPr>
          <w:rFonts w:ascii="Calibri" w:hAnsi="Calibri" w:cs="Calibri"/>
          <w:color w:val="FF0000"/>
          <w:sz w:val="28"/>
          <w:szCs w:val="28"/>
        </w:rPr>
        <w:t>“</w:t>
      </w:r>
      <w:r w:rsidRPr="007C20A3">
        <w:rPr>
          <w:color w:val="FF0000"/>
          <w:sz w:val="28"/>
          <w:szCs w:val="28"/>
        </w:rPr>
        <w:t>new</w:t>
      </w:r>
      <w:r w:rsidRPr="007C20A3">
        <w:rPr>
          <w:rFonts w:ascii="Calibri" w:hAnsi="Calibri" w:cs="Calibri"/>
          <w:color w:val="FF0000"/>
          <w:sz w:val="28"/>
          <w:szCs w:val="28"/>
        </w:rPr>
        <w:t>”</w:t>
      </w:r>
      <w:r w:rsidRPr="007C20A3">
        <w:rPr>
          <w:color w:val="FF0000"/>
          <w:sz w:val="28"/>
          <w:szCs w:val="28"/>
        </w:rPr>
        <w:t xml:space="preserve"> </w:t>
      </w:r>
      <w:proofErr w:type="gramStart"/>
      <w:r w:rsidRPr="007C20A3">
        <w:rPr>
          <w:color w:val="FF0000"/>
          <w:sz w:val="28"/>
          <w:szCs w:val="28"/>
        </w:rPr>
        <w:t>eyes, and</w:t>
      </w:r>
      <w:proofErr w:type="gramEnd"/>
      <w:r w:rsidRPr="007C20A3">
        <w:rPr>
          <w:color w:val="FF0000"/>
          <w:sz w:val="28"/>
          <w:szCs w:val="28"/>
        </w:rPr>
        <w:t xml:space="preserve"> find ways to </w:t>
      </w:r>
      <w:r w:rsidRPr="007C20A3">
        <w:rPr>
          <w:rFonts w:ascii="Calibri" w:hAnsi="Calibri" w:cs="Calibri"/>
          <w:color w:val="FF0000"/>
          <w:sz w:val="28"/>
          <w:szCs w:val="28"/>
        </w:rPr>
        <w:t>“</w:t>
      </w:r>
      <w:r w:rsidRPr="007C20A3">
        <w:rPr>
          <w:color w:val="FF0000"/>
          <w:sz w:val="28"/>
          <w:szCs w:val="28"/>
        </w:rPr>
        <w:t>occupy</w:t>
      </w:r>
      <w:r w:rsidRPr="007C20A3">
        <w:rPr>
          <w:rFonts w:ascii="Calibri" w:hAnsi="Calibri" w:cs="Calibri"/>
          <w:color w:val="FF0000"/>
          <w:sz w:val="28"/>
          <w:szCs w:val="28"/>
        </w:rPr>
        <w:t>”</w:t>
      </w:r>
      <w:r w:rsidRPr="007C20A3">
        <w:rPr>
          <w:color w:val="FF0000"/>
          <w:sz w:val="28"/>
          <w:szCs w:val="28"/>
        </w:rPr>
        <w:t xml:space="preserve"> in deeper and profound ways.</w:t>
      </w:r>
    </w:p>
    <w:p w14:paraId="49BDB3C7" w14:textId="3ACC921C" w:rsidR="007C20A3" w:rsidRDefault="007C20A3" w:rsidP="004C0B62">
      <w:pPr>
        <w:tabs>
          <w:tab w:val="left" w:pos="10800"/>
        </w:tabs>
        <w:rPr>
          <w:color w:val="FF0000"/>
          <w:sz w:val="28"/>
          <w:szCs w:val="28"/>
        </w:rPr>
      </w:pPr>
    </w:p>
    <w:p w14:paraId="550E0CCB" w14:textId="170DB2AC" w:rsidR="004C0B62" w:rsidRDefault="004C0B62" w:rsidP="004C0B62">
      <w:pPr>
        <w:tabs>
          <w:tab w:val="left" w:pos="10800"/>
        </w:tabs>
        <w:rPr>
          <w:color w:val="FF0000"/>
          <w:sz w:val="28"/>
          <w:szCs w:val="28"/>
        </w:rPr>
      </w:pPr>
    </w:p>
    <w:p w14:paraId="038C2BAF" w14:textId="337478B8" w:rsidR="004C0B62" w:rsidRDefault="004C0B62" w:rsidP="004C0B62">
      <w:pPr>
        <w:tabs>
          <w:tab w:val="left" w:pos="10800"/>
        </w:tabs>
        <w:rPr>
          <w:color w:val="FF0000"/>
          <w:sz w:val="28"/>
          <w:szCs w:val="28"/>
        </w:rPr>
      </w:pPr>
    </w:p>
    <w:p w14:paraId="164801C3" w14:textId="77777777" w:rsidR="004C0B62" w:rsidRDefault="004C0B62" w:rsidP="004C0B62">
      <w:pPr>
        <w:tabs>
          <w:tab w:val="left" w:pos="10800"/>
        </w:tabs>
        <w:rPr>
          <w:color w:val="FF0000"/>
          <w:sz w:val="28"/>
          <w:szCs w:val="28"/>
        </w:rPr>
      </w:pPr>
    </w:p>
    <w:p w14:paraId="4E55E760" w14:textId="5BCAB3F3" w:rsidR="001B4BFD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  <w:r w:rsidRPr="004C0B62">
        <w:rPr>
          <w:rFonts w:cstheme="minorHAnsi"/>
          <w:b/>
          <w:bCs/>
          <w:sz w:val="28"/>
          <w:szCs w:val="28"/>
        </w:rPr>
        <w:t xml:space="preserve">8 </w:t>
      </w:r>
      <w:r w:rsidRPr="004C0B62">
        <w:rPr>
          <w:rFonts w:cstheme="minorHAnsi"/>
          <w:b/>
          <w:bCs/>
          <w:sz w:val="28"/>
          <w:szCs w:val="28"/>
        </w:rPr>
        <w:tab/>
      </w:r>
    </w:p>
    <w:p w14:paraId="0A666A11" w14:textId="77777777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</w:p>
    <w:p w14:paraId="125327B8" w14:textId="1B276B41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</w:p>
    <w:p w14:paraId="524A52EF" w14:textId="15FFBA29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9</w:t>
      </w:r>
      <w:r>
        <w:rPr>
          <w:rFonts w:cstheme="minorHAnsi"/>
          <w:b/>
          <w:bCs/>
          <w:sz w:val="28"/>
          <w:szCs w:val="28"/>
        </w:rPr>
        <w:tab/>
      </w:r>
    </w:p>
    <w:p w14:paraId="0E958247" w14:textId="77777777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</w:p>
    <w:p w14:paraId="6778EA7F" w14:textId="24C8ECBF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</w:p>
    <w:p w14:paraId="4B2F105C" w14:textId="18B386EE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</w:t>
      </w:r>
      <w:r>
        <w:rPr>
          <w:rFonts w:cstheme="minorHAnsi"/>
          <w:b/>
          <w:bCs/>
          <w:sz w:val="28"/>
          <w:szCs w:val="28"/>
        </w:rPr>
        <w:tab/>
      </w:r>
    </w:p>
    <w:p w14:paraId="3A4C2796" w14:textId="77777777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</w:p>
    <w:p w14:paraId="660A3DCE" w14:textId="31F1EEDD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</w:p>
    <w:p w14:paraId="296564C3" w14:textId="16977824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11</w:t>
      </w:r>
      <w:r>
        <w:rPr>
          <w:rFonts w:cstheme="minorHAnsi"/>
          <w:b/>
          <w:bCs/>
          <w:sz w:val="28"/>
          <w:szCs w:val="28"/>
        </w:rPr>
        <w:tab/>
      </w:r>
    </w:p>
    <w:p w14:paraId="4BE8BDF7" w14:textId="77777777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</w:p>
    <w:p w14:paraId="4CF3BD53" w14:textId="3DB2F610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</w:p>
    <w:p w14:paraId="257E2952" w14:textId="551D3017" w:rsidR="004C0B62" w:rsidRP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12</w:t>
      </w:r>
      <w:r>
        <w:rPr>
          <w:rFonts w:cstheme="minorHAnsi"/>
          <w:b/>
          <w:bCs/>
          <w:sz w:val="28"/>
          <w:szCs w:val="28"/>
        </w:rPr>
        <w:tab/>
      </w:r>
    </w:p>
    <w:p w14:paraId="2AABA2B7" w14:textId="158DFD8E" w:rsidR="004C0B62" w:rsidRDefault="004C0B62" w:rsidP="004C0B62">
      <w:pPr>
        <w:tabs>
          <w:tab w:val="right" w:leader="underscore" w:pos="10800"/>
        </w:tabs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1A4620C7" w14:textId="76EF6B70" w:rsidR="007054E8" w:rsidRPr="00DF6BB5" w:rsidRDefault="007054E8" w:rsidP="007054E8">
      <w:pPr>
        <w:tabs>
          <w:tab w:val="right" w:leader="underscore" w:pos="8640"/>
        </w:tabs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DF6BB5">
        <w:rPr>
          <w:rFonts w:cstheme="minorHAnsi"/>
          <w:b/>
          <w:bCs/>
          <w:sz w:val="28"/>
          <w:szCs w:val="28"/>
          <w:u w:val="single"/>
        </w:rPr>
        <w:lastRenderedPageBreak/>
        <w:t>Keywords</w:t>
      </w:r>
      <w:r w:rsidR="00DF6BB5" w:rsidRPr="00DF6BB5">
        <w:rPr>
          <w:rFonts w:cstheme="minorHAnsi"/>
          <w:b/>
          <w:bCs/>
          <w:sz w:val="28"/>
          <w:szCs w:val="28"/>
          <w:u w:val="single"/>
        </w:rPr>
        <w:t>:</w:t>
      </w:r>
    </w:p>
    <w:p w14:paraId="0F643F79" w14:textId="4F5C2D06" w:rsidR="007054E8" w:rsidRPr="00E83AD0" w:rsidRDefault="007054E8" w:rsidP="007054E8">
      <w:pPr>
        <w:tabs>
          <w:tab w:val="right" w:leader="underscore" w:pos="8640"/>
        </w:tabs>
        <w:spacing w:after="0"/>
        <w:rPr>
          <w:rFonts w:cstheme="minorHAnsi"/>
          <w:sz w:val="20"/>
          <w:szCs w:val="20"/>
        </w:rPr>
      </w:pPr>
      <w:r w:rsidRPr="00E83AD0">
        <w:rPr>
          <w:rFonts w:cstheme="minorHAnsi"/>
          <w:sz w:val="20"/>
          <w:szCs w:val="20"/>
        </w:rPr>
        <w:t>(Words or short phrases that a person might search for and are relevant to this sermon.</w:t>
      </w:r>
      <w:r w:rsidR="00E83AD0" w:rsidRPr="00E83AD0">
        <w:rPr>
          <w:rFonts w:cstheme="minorHAnsi"/>
          <w:sz w:val="20"/>
          <w:szCs w:val="20"/>
        </w:rPr>
        <w:t xml:space="preserve"> Often, a single word can be pulled from one of the sermon focus points</w:t>
      </w:r>
      <w:r w:rsidR="00DF6BB5">
        <w:rPr>
          <w:rFonts w:cstheme="minorHAnsi"/>
          <w:sz w:val="20"/>
          <w:szCs w:val="20"/>
        </w:rPr>
        <w:t>. Speaker name and scripture chapter references should be used</w:t>
      </w:r>
      <w:r w:rsidR="00E83AD0" w:rsidRPr="00E83AD0">
        <w:rPr>
          <w:rFonts w:cstheme="minorHAnsi"/>
          <w:sz w:val="20"/>
          <w:szCs w:val="20"/>
        </w:rPr>
        <w:t>.</w:t>
      </w:r>
      <w:r w:rsidRPr="00E83AD0">
        <w:rPr>
          <w:rFonts w:cstheme="minorHAnsi"/>
          <w:sz w:val="20"/>
          <w:szCs w:val="20"/>
        </w:rPr>
        <w:t>)</w:t>
      </w:r>
    </w:p>
    <w:p w14:paraId="4E36F015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2AB860D" w14:textId="2CA541FA" w:rsidR="00E15D89" w:rsidRDefault="00E15D89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E15D89" w:rsidSect="00705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5EB150" w14:textId="597923CF" w:rsidR="00D54FB2" w:rsidRPr="00D54FB2" w:rsidRDefault="0085124D" w:rsidP="00D54FB2">
      <w:pPr>
        <w:rPr>
          <w:rStyle w:val="Hyperlink"/>
          <w:color w:val="FF0000"/>
          <w:sz w:val="28"/>
          <w:szCs w:val="28"/>
          <w:u w:val="none"/>
        </w:rPr>
      </w:pPr>
      <w:hyperlink r:id="rId9" w:tooltip="View all sermons by Elder Jack Hagensen" w:history="1">
        <w:r w:rsidR="00D54FB2" w:rsidRPr="00D54FB2">
          <w:rPr>
            <w:rStyle w:val="Hyperlink"/>
            <w:color w:val="FF0000"/>
            <w:sz w:val="28"/>
            <w:szCs w:val="28"/>
            <w:u w:val="none"/>
          </w:rPr>
          <w:t>Elder Jack Hagensen</w:t>
        </w:r>
      </w:hyperlink>
      <w:r w:rsidR="00D54FB2" w:rsidRPr="00D54FB2">
        <w:rPr>
          <w:color w:val="FF0000"/>
          <w:sz w:val="28"/>
          <w:szCs w:val="28"/>
        </w:rPr>
        <w:t> </w:t>
      </w:r>
      <w:r w:rsidR="00D54FB2" w:rsidRPr="00D54FB2">
        <w:rPr>
          <w:color w:val="FF0000"/>
          <w:sz w:val="28"/>
          <w:szCs w:val="28"/>
        </w:rPr>
        <w:fldChar w:fldCharType="begin"/>
      </w:r>
      <w:r w:rsidR="00D54FB2" w:rsidRPr="00D54FB2">
        <w:rPr>
          <w:color w:val="FF0000"/>
          <w:sz w:val="28"/>
          <w:szCs w:val="28"/>
        </w:rPr>
        <w:instrText xml:space="preserve"> HYPERLINK "https://www.livinghopebranch.org/books/luke/" \o "View all sermons on the book of Luke" </w:instrText>
      </w:r>
      <w:r w:rsidR="00D54FB2" w:rsidRPr="00D54FB2">
        <w:rPr>
          <w:color w:val="FF0000"/>
          <w:sz w:val="28"/>
          <w:szCs w:val="28"/>
        </w:rPr>
        <w:fldChar w:fldCharType="separate"/>
      </w:r>
    </w:p>
    <w:p w14:paraId="44C5282C" w14:textId="175FA2A1" w:rsidR="00D54FB2" w:rsidRPr="00D54FB2" w:rsidRDefault="00D54FB2" w:rsidP="00D54FB2">
      <w:pPr>
        <w:rPr>
          <w:rStyle w:val="Hyperlink"/>
          <w:color w:val="FF0000"/>
          <w:sz w:val="28"/>
          <w:szCs w:val="28"/>
          <w:u w:val="none"/>
        </w:rPr>
      </w:pPr>
      <w:r w:rsidRPr="00D54FB2">
        <w:rPr>
          <w:rStyle w:val="Hyperlink"/>
          <w:color w:val="FF0000"/>
          <w:sz w:val="28"/>
          <w:szCs w:val="28"/>
          <w:u w:val="none"/>
        </w:rPr>
        <w:t>Luke</w:t>
      </w:r>
      <w:r w:rsidRPr="00D54FB2">
        <w:rPr>
          <w:color w:val="FF0000"/>
          <w:sz w:val="28"/>
          <w:szCs w:val="28"/>
        </w:rPr>
        <w:fldChar w:fldCharType="end"/>
      </w:r>
      <w:r w:rsidRPr="00D54FB2">
        <w:rPr>
          <w:color w:val="FF0000"/>
          <w:sz w:val="28"/>
          <w:szCs w:val="28"/>
        </w:rPr>
        <w:t> </w:t>
      </w:r>
      <w:r w:rsidRPr="00D54FB2">
        <w:rPr>
          <w:color w:val="FF0000"/>
          <w:sz w:val="28"/>
          <w:szCs w:val="28"/>
        </w:rPr>
        <w:fldChar w:fldCharType="begin"/>
      </w:r>
      <w:r w:rsidRPr="00D54FB2">
        <w:rPr>
          <w:color w:val="FF0000"/>
          <w:sz w:val="28"/>
          <w:szCs w:val="28"/>
        </w:rPr>
        <w:instrText xml:space="preserve"> HYPERLINK "https://www.livinghopebranch.org/topics/being-accountable/" \o "View all sermons on Being Accountable" </w:instrText>
      </w:r>
      <w:r w:rsidRPr="00D54FB2">
        <w:rPr>
          <w:color w:val="FF0000"/>
          <w:sz w:val="28"/>
          <w:szCs w:val="28"/>
        </w:rPr>
        <w:fldChar w:fldCharType="separate"/>
      </w:r>
    </w:p>
    <w:p w14:paraId="5AA2FF38" w14:textId="77777777" w:rsidR="00D54FB2" w:rsidRPr="00D54FB2" w:rsidRDefault="00D54FB2" w:rsidP="00D54FB2">
      <w:pPr>
        <w:rPr>
          <w:rStyle w:val="Hyperlink"/>
          <w:color w:val="FF0000"/>
          <w:sz w:val="28"/>
          <w:szCs w:val="28"/>
          <w:u w:val="none"/>
        </w:rPr>
      </w:pPr>
      <w:r w:rsidRPr="00D54FB2">
        <w:rPr>
          <w:rStyle w:val="Hyperlink"/>
          <w:color w:val="FF0000"/>
          <w:sz w:val="28"/>
          <w:szCs w:val="28"/>
          <w:u w:val="none"/>
        </w:rPr>
        <w:t>Being Accountable</w:t>
      </w:r>
      <w:r w:rsidRPr="00D54FB2">
        <w:rPr>
          <w:color w:val="FF0000"/>
          <w:sz w:val="28"/>
          <w:szCs w:val="28"/>
        </w:rPr>
        <w:fldChar w:fldCharType="end"/>
      </w:r>
      <w:r w:rsidRPr="00D54FB2">
        <w:rPr>
          <w:color w:val="FF0000"/>
          <w:sz w:val="28"/>
          <w:szCs w:val="28"/>
        </w:rPr>
        <w:t> </w:t>
      </w:r>
      <w:r w:rsidRPr="00D54FB2">
        <w:rPr>
          <w:color w:val="FF0000"/>
          <w:sz w:val="28"/>
          <w:szCs w:val="28"/>
        </w:rPr>
        <w:fldChar w:fldCharType="begin"/>
      </w:r>
      <w:r w:rsidRPr="00D54FB2">
        <w:rPr>
          <w:color w:val="FF0000"/>
          <w:sz w:val="28"/>
          <w:szCs w:val="28"/>
        </w:rPr>
        <w:instrText xml:space="preserve"> HYPERLINK "https://www.livinghopebranch.org/topics/choice/" \o "View all sermons on Choice" </w:instrText>
      </w:r>
      <w:r w:rsidRPr="00D54FB2">
        <w:rPr>
          <w:color w:val="FF0000"/>
          <w:sz w:val="28"/>
          <w:szCs w:val="28"/>
        </w:rPr>
        <w:fldChar w:fldCharType="separate"/>
      </w:r>
    </w:p>
    <w:p w14:paraId="3A25DC03" w14:textId="77777777" w:rsidR="00D54FB2" w:rsidRPr="00D54FB2" w:rsidRDefault="00D54FB2" w:rsidP="00D54FB2">
      <w:pPr>
        <w:rPr>
          <w:rStyle w:val="Hyperlink"/>
          <w:color w:val="FF0000"/>
          <w:sz w:val="28"/>
          <w:szCs w:val="28"/>
          <w:u w:val="none"/>
        </w:rPr>
      </w:pPr>
      <w:r w:rsidRPr="00D54FB2">
        <w:rPr>
          <w:rStyle w:val="Hyperlink"/>
          <w:color w:val="FF0000"/>
          <w:sz w:val="28"/>
          <w:szCs w:val="28"/>
          <w:u w:val="none"/>
        </w:rPr>
        <w:t>Choice</w:t>
      </w:r>
      <w:r w:rsidRPr="00D54FB2">
        <w:rPr>
          <w:color w:val="FF0000"/>
          <w:sz w:val="28"/>
          <w:szCs w:val="28"/>
        </w:rPr>
        <w:fldChar w:fldCharType="end"/>
      </w:r>
      <w:r w:rsidRPr="00D54FB2">
        <w:rPr>
          <w:color w:val="FF0000"/>
          <w:sz w:val="28"/>
          <w:szCs w:val="28"/>
        </w:rPr>
        <w:t> </w:t>
      </w:r>
      <w:r w:rsidRPr="00D54FB2">
        <w:rPr>
          <w:color w:val="FF0000"/>
          <w:sz w:val="28"/>
          <w:szCs w:val="28"/>
        </w:rPr>
        <w:fldChar w:fldCharType="begin"/>
      </w:r>
      <w:r w:rsidRPr="00D54FB2">
        <w:rPr>
          <w:color w:val="FF0000"/>
          <w:sz w:val="28"/>
          <w:szCs w:val="28"/>
        </w:rPr>
        <w:instrText xml:space="preserve"> HYPERLINK "https://www.livinghopebranch.org/topics/joseph/" \o "View all sermons on Joseph" </w:instrText>
      </w:r>
      <w:r w:rsidRPr="00D54FB2">
        <w:rPr>
          <w:color w:val="FF0000"/>
          <w:sz w:val="28"/>
          <w:szCs w:val="28"/>
        </w:rPr>
        <w:fldChar w:fldCharType="separate"/>
      </w:r>
    </w:p>
    <w:p w14:paraId="597642AB" w14:textId="4FF95D96" w:rsidR="00D54FB2" w:rsidRPr="00D54FB2" w:rsidRDefault="00D54FB2" w:rsidP="00D54FB2">
      <w:pPr>
        <w:rPr>
          <w:color w:val="FF0000"/>
          <w:sz w:val="28"/>
          <w:szCs w:val="28"/>
        </w:rPr>
      </w:pPr>
      <w:r w:rsidRPr="00D54FB2">
        <w:rPr>
          <w:rStyle w:val="Hyperlink"/>
          <w:color w:val="FF0000"/>
          <w:sz w:val="28"/>
          <w:szCs w:val="28"/>
          <w:u w:val="none"/>
        </w:rPr>
        <w:t>Joseph</w:t>
      </w:r>
      <w:r w:rsidRPr="00D54FB2">
        <w:rPr>
          <w:color w:val="FF0000"/>
          <w:sz w:val="28"/>
          <w:szCs w:val="28"/>
        </w:rPr>
        <w:fldChar w:fldCharType="end"/>
      </w:r>
      <w:r w:rsidRPr="00D54FB2">
        <w:rPr>
          <w:color w:val="FF0000"/>
          <w:sz w:val="28"/>
          <w:szCs w:val="28"/>
        </w:rPr>
        <w:t> </w:t>
      </w:r>
    </w:p>
    <w:p w14:paraId="28E88352" w14:textId="567C439A" w:rsidR="00D54FB2" w:rsidRPr="00D54FB2" w:rsidRDefault="00D54FB2" w:rsidP="00D54FB2">
      <w:pPr>
        <w:rPr>
          <w:rStyle w:val="Hyperlink"/>
          <w:color w:val="FF0000"/>
          <w:sz w:val="28"/>
          <w:szCs w:val="28"/>
          <w:u w:val="none"/>
        </w:rPr>
      </w:pPr>
      <w:r w:rsidRPr="00D54FB2">
        <w:rPr>
          <w:color w:val="FF0000"/>
          <w:sz w:val="28"/>
          <w:szCs w:val="28"/>
        </w:rPr>
        <w:t>Mary </w:t>
      </w:r>
      <w:r w:rsidRPr="00D54FB2">
        <w:rPr>
          <w:color w:val="FF0000"/>
          <w:sz w:val="28"/>
          <w:szCs w:val="28"/>
        </w:rPr>
        <w:fldChar w:fldCharType="begin"/>
      </w:r>
      <w:r w:rsidRPr="00D54FB2">
        <w:rPr>
          <w:color w:val="FF0000"/>
          <w:sz w:val="28"/>
          <w:szCs w:val="28"/>
        </w:rPr>
        <w:instrText xml:space="preserve"> HYPERLINK "https://www.livinghopebranch.org/topics/occupy/" \o "View all sermons on Occupy" </w:instrText>
      </w:r>
      <w:r w:rsidRPr="00D54FB2">
        <w:rPr>
          <w:color w:val="FF0000"/>
          <w:sz w:val="28"/>
          <w:szCs w:val="28"/>
        </w:rPr>
        <w:fldChar w:fldCharType="separate"/>
      </w:r>
    </w:p>
    <w:p w14:paraId="7B02BB86" w14:textId="77777777" w:rsidR="00D54FB2" w:rsidRPr="00D54FB2" w:rsidRDefault="00D54FB2" w:rsidP="00D54FB2">
      <w:pPr>
        <w:rPr>
          <w:rStyle w:val="Hyperlink"/>
          <w:color w:val="FF0000"/>
          <w:sz w:val="28"/>
          <w:szCs w:val="28"/>
          <w:u w:val="none"/>
        </w:rPr>
      </w:pPr>
      <w:r w:rsidRPr="00D54FB2">
        <w:rPr>
          <w:rStyle w:val="Hyperlink"/>
          <w:color w:val="FF0000"/>
          <w:sz w:val="28"/>
          <w:szCs w:val="28"/>
          <w:u w:val="none"/>
        </w:rPr>
        <w:t>Occupy</w:t>
      </w:r>
      <w:r w:rsidRPr="00D54FB2">
        <w:rPr>
          <w:color w:val="FF0000"/>
          <w:sz w:val="28"/>
          <w:szCs w:val="28"/>
        </w:rPr>
        <w:fldChar w:fldCharType="end"/>
      </w:r>
      <w:r w:rsidRPr="00D54FB2">
        <w:rPr>
          <w:color w:val="FF0000"/>
          <w:sz w:val="28"/>
          <w:szCs w:val="28"/>
        </w:rPr>
        <w:t> </w:t>
      </w:r>
      <w:r w:rsidRPr="00D54FB2">
        <w:rPr>
          <w:color w:val="FF0000"/>
          <w:sz w:val="28"/>
          <w:szCs w:val="28"/>
        </w:rPr>
        <w:fldChar w:fldCharType="begin"/>
      </w:r>
      <w:r w:rsidRPr="00D54FB2">
        <w:rPr>
          <w:color w:val="FF0000"/>
          <w:sz w:val="28"/>
          <w:szCs w:val="28"/>
        </w:rPr>
        <w:instrText xml:space="preserve"> HYPERLINK "https://www.livinghopebranch.org/topics/shepherds/" \o "View all sermons on Shepherds" </w:instrText>
      </w:r>
      <w:r w:rsidRPr="00D54FB2">
        <w:rPr>
          <w:color w:val="FF0000"/>
          <w:sz w:val="28"/>
          <w:szCs w:val="28"/>
        </w:rPr>
        <w:fldChar w:fldCharType="separate"/>
      </w:r>
    </w:p>
    <w:p w14:paraId="32E1029C" w14:textId="194D0065" w:rsidR="00D54FB2" w:rsidRPr="00D54FB2" w:rsidRDefault="00D54FB2" w:rsidP="00D54FB2">
      <w:pPr>
        <w:rPr>
          <w:color w:val="FF0000"/>
          <w:sz w:val="28"/>
          <w:szCs w:val="28"/>
        </w:rPr>
      </w:pPr>
      <w:r w:rsidRPr="00D54FB2">
        <w:rPr>
          <w:rStyle w:val="Hyperlink"/>
          <w:color w:val="FF0000"/>
          <w:sz w:val="28"/>
          <w:szCs w:val="28"/>
          <w:u w:val="none"/>
        </w:rPr>
        <w:t>Shepherds</w:t>
      </w:r>
      <w:r w:rsidRPr="00D54FB2">
        <w:rPr>
          <w:color w:val="FF0000"/>
          <w:sz w:val="28"/>
          <w:szCs w:val="28"/>
        </w:rPr>
        <w:fldChar w:fldCharType="end"/>
      </w:r>
      <w:r w:rsidRPr="00D54FB2">
        <w:rPr>
          <w:color w:val="FF0000"/>
          <w:sz w:val="28"/>
          <w:szCs w:val="28"/>
        </w:rPr>
        <w:t> </w:t>
      </w:r>
    </w:p>
    <w:p w14:paraId="47D58E77" w14:textId="77777777" w:rsidR="00D54FB2" w:rsidRDefault="00D54FB2" w:rsidP="00D54FB2">
      <w:pPr>
        <w:rPr>
          <w:color w:val="FF0000"/>
          <w:sz w:val="28"/>
          <w:szCs w:val="28"/>
        </w:rPr>
      </w:pPr>
      <w:r w:rsidRPr="00D54FB2">
        <w:rPr>
          <w:color w:val="FF0000"/>
          <w:sz w:val="28"/>
          <w:szCs w:val="28"/>
        </w:rPr>
        <w:t>Living Hope Restoration Branch</w:t>
      </w:r>
    </w:p>
    <w:p w14:paraId="7D2DE91E" w14:textId="7FD274BE" w:rsidR="00D54FB2" w:rsidRPr="00D54FB2" w:rsidRDefault="00D54FB2" w:rsidP="00D54FB2">
      <w:pPr>
        <w:rPr>
          <w:color w:val="FF0000"/>
          <w:sz w:val="28"/>
          <w:szCs w:val="28"/>
        </w:rPr>
      </w:pPr>
      <w:r w:rsidRPr="00D54FB2">
        <w:rPr>
          <w:color w:val="FF0000"/>
          <w:sz w:val="28"/>
          <w:szCs w:val="28"/>
        </w:rPr>
        <w:t>Independence Missouri</w:t>
      </w:r>
    </w:p>
    <w:p w14:paraId="4AEEB994" w14:textId="77777777" w:rsidR="00E15D89" w:rsidRDefault="00E15D89" w:rsidP="00D54FB2">
      <w:pPr>
        <w:tabs>
          <w:tab w:val="right" w:leader="underscore" w:pos="8640"/>
        </w:tabs>
        <w:rPr>
          <w:rFonts w:cstheme="minorHAnsi"/>
          <w:b/>
          <w:bCs/>
          <w:color w:val="FF0000"/>
          <w:sz w:val="28"/>
          <w:szCs w:val="28"/>
        </w:rPr>
        <w:sectPr w:rsidR="00E15D89" w:rsidSect="00E15D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533069" w14:textId="3107F4F4" w:rsidR="007054E8" w:rsidRPr="00D54FB2" w:rsidRDefault="007054E8" w:rsidP="00D54FB2">
      <w:pPr>
        <w:tabs>
          <w:tab w:val="right" w:leader="underscore" w:pos="8640"/>
        </w:tabs>
        <w:rPr>
          <w:rFonts w:cstheme="minorHAnsi"/>
          <w:b/>
          <w:bCs/>
          <w:color w:val="FF0000"/>
          <w:sz w:val="28"/>
          <w:szCs w:val="28"/>
        </w:rPr>
      </w:pPr>
    </w:p>
    <w:p w14:paraId="43523A5B" w14:textId="77777777" w:rsidR="00E15D89" w:rsidRDefault="00E15D89" w:rsidP="007054E8">
      <w:pPr>
        <w:tabs>
          <w:tab w:val="right" w:leader="underscore" w:pos="10800"/>
        </w:tabs>
        <w:rPr>
          <w:rFonts w:cstheme="minorHAnsi"/>
          <w:sz w:val="28"/>
          <w:szCs w:val="28"/>
        </w:rPr>
        <w:sectPr w:rsidR="00E15D89" w:rsidSect="00E83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E35154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5F23818D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2E10BE15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18EEA15F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55F09214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4CC3DF58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13757219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6D6214DB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7F136627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6D9592D0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6C98201E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7CB01641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231BB154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469D74B2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1098C013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4F515337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5354F975" w14:textId="77777777" w:rsidR="00E16B6B" w:rsidRDefault="00E16B6B" w:rsidP="00E15D89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  <w:u w:val="single"/>
        </w:rPr>
      </w:pPr>
    </w:p>
    <w:p w14:paraId="44959BDC" w14:textId="7DF24BDB" w:rsidR="00E15D89" w:rsidRPr="00DA2CBD" w:rsidRDefault="00E15D89" w:rsidP="00E15D89">
      <w:pPr>
        <w:tabs>
          <w:tab w:val="right" w:leader="underscore" w:pos="8640"/>
        </w:tabs>
        <w:rPr>
          <w:rFonts w:cstheme="minorHAnsi"/>
          <w:sz w:val="28"/>
          <w:szCs w:val="28"/>
        </w:rPr>
      </w:pPr>
      <w:r w:rsidRPr="00DF6BB5">
        <w:rPr>
          <w:rFonts w:cstheme="minorHAnsi"/>
          <w:b/>
          <w:bCs/>
          <w:sz w:val="28"/>
          <w:szCs w:val="28"/>
          <w:u w:val="single"/>
        </w:rPr>
        <w:lastRenderedPageBreak/>
        <w:t>Video Time Stamp Shortcuts: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A2CBD">
        <w:rPr>
          <w:rFonts w:cstheme="minorHAnsi"/>
          <w:sz w:val="20"/>
          <w:szCs w:val="20"/>
        </w:rPr>
        <w:t xml:space="preserve">(choose from categories such as </w:t>
      </w:r>
      <w:r w:rsidRPr="00957B6E">
        <w:rPr>
          <w:rFonts w:cstheme="minorHAnsi"/>
          <w:b/>
          <w:bCs/>
          <w:sz w:val="20"/>
          <w:szCs w:val="20"/>
        </w:rPr>
        <w:t>Video, Welcome, Special Music, Call to Worship, Scripture Reading, Sermon, Pastoral Prayer</w:t>
      </w:r>
      <w:r w:rsidRPr="00DA2CBD">
        <w:rPr>
          <w:rFonts w:cstheme="minorHAnsi"/>
          <w:sz w:val="20"/>
          <w:szCs w:val="20"/>
        </w:rPr>
        <w:t>. Time stamps for Invocation and Benediction are not necessary.</w:t>
      </w:r>
      <w:r>
        <w:rPr>
          <w:rFonts w:cstheme="minorHAnsi"/>
          <w:sz w:val="20"/>
          <w:szCs w:val="20"/>
        </w:rPr>
        <w:t xml:space="preserve"> These time stamps allow the viewer to jump directly to the section of the video they want to view.</w:t>
      </w:r>
      <w:r w:rsidRPr="00DA2CBD">
        <w:rPr>
          <w:rFonts w:cstheme="minorHAnsi"/>
          <w:sz w:val="20"/>
          <w:szCs w:val="20"/>
        </w:rPr>
        <w:t>)</w:t>
      </w:r>
    </w:p>
    <w:p w14:paraId="3A8928DB" w14:textId="23E5BBF9" w:rsidR="00E15D89" w:rsidRPr="00DA2CBD" w:rsidRDefault="00E15D89" w:rsidP="00E15D89">
      <w:pPr>
        <w:tabs>
          <w:tab w:val="left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DA2CBD">
        <w:rPr>
          <w:rFonts w:cstheme="minorHAnsi"/>
          <w:b/>
          <w:bCs/>
          <w:sz w:val="28"/>
          <w:szCs w:val="28"/>
        </w:rPr>
        <w:t>Category</w:t>
      </w:r>
      <w:r w:rsidRPr="00DA2CBD">
        <w:rPr>
          <w:rFonts w:cstheme="minorHAnsi"/>
          <w:b/>
          <w:bCs/>
          <w:sz w:val="28"/>
          <w:szCs w:val="28"/>
        </w:rPr>
        <w:tab/>
        <w:t xml:space="preserve">  </w:t>
      </w:r>
      <w:r>
        <w:rPr>
          <w:rFonts w:cstheme="minorHAnsi"/>
          <w:b/>
          <w:bCs/>
          <w:sz w:val="28"/>
          <w:szCs w:val="28"/>
        </w:rPr>
        <w:t xml:space="preserve">  </w:t>
      </w:r>
      <w:r w:rsidRPr="00DA2CBD">
        <w:rPr>
          <w:rFonts w:cstheme="minorHAnsi"/>
          <w:b/>
          <w:bCs/>
          <w:sz w:val="28"/>
          <w:szCs w:val="28"/>
        </w:rPr>
        <w:t>Time (00:00)</w:t>
      </w:r>
    </w:p>
    <w:p w14:paraId="3AF11C8C" w14:textId="77777777" w:rsidR="00E15D89" w:rsidRPr="007C20A3" w:rsidRDefault="00E15D89" w:rsidP="00E15D89">
      <w:pPr>
        <w:tabs>
          <w:tab w:val="left" w:pos="6750"/>
          <w:tab w:val="right" w:leader="underscore" w:pos="8640"/>
        </w:tabs>
        <w:rPr>
          <w:color w:val="FF0000"/>
          <w:sz w:val="28"/>
          <w:szCs w:val="28"/>
        </w:rPr>
      </w:pPr>
      <w:r w:rsidRPr="007C20A3">
        <w:rPr>
          <w:color w:val="FF0000"/>
          <w:sz w:val="28"/>
          <w:szCs w:val="28"/>
        </w:rPr>
        <w:t>Opening Video and Welcom</w:t>
      </w:r>
      <w:r>
        <w:rPr>
          <w:color w:val="FF0000"/>
          <w:sz w:val="28"/>
          <w:szCs w:val="28"/>
        </w:rPr>
        <w:t>e</w:t>
      </w:r>
      <w:r>
        <w:rPr>
          <w:color w:val="FF0000"/>
          <w:sz w:val="28"/>
          <w:szCs w:val="28"/>
        </w:rPr>
        <w:tab/>
        <w:t>00:00</w:t>
      </w:r>
      <w:r w:rsidRPr="007C20A3">
        <w:rPr>
          <w:color w:val="FF0000"/>
          <w:sz w:val="28"/>
          <w:szCs w:val="28"/>
        </w:rPr>
        <w:br/>
        <w:t xml:space="preserve">Special Music – “Who </w:t>
      </w:r>
      <w:proofErr w:type="gramStart"/>
      <w:r w:rsidRPr="007C20A3">
        <w:rPr>
          <w:color w:val="FF0000"/>
          <w:sz w:val="28"/>
          <w:szCs w:val="28"/>
        </w:rPr>
        <w:t>But</w:t>
      </w:r>
      <w:proofErr w:type="gramEnd"/>
      <w:r w:rsidRPr="007C20A3">
        <w:rPr>
          <w:color w:val="FF0000"/>
          <w:sz w:val="28"/>
          <w:szCs w:val="28"/>
        </w:rPr>
        <w:t xml:space="preserve"> The Lord”</w:t>
      </w:r>
      <w:r>
        <w:rPr>
          <w:color w:val="FF0000"/>
          <w:sz w:val="28"/>
          <w:szCs w:val="28"/>
        </w:rPr>
        <w:tab/>
      </w:r>
      <w:r w:rsidRPr="007C20A3">
        <w:rPr>
          <w:color w:val="FF0000"/>
          <w:sz w:val="28"/>
          <w:szCs w:val="28"/>
        </w:rPr>
        <w:t>06:02</w:t>
      </w:r>
      <w:r w:rsidRPr="007C20A3">
        <w:rPr>
          <w:color w:val="FF0000"/>
          <w:sz w:val="28"/>
          <w:szCs w:val="28"/>
        </w:rPr>
        <w:br/>
        <w:t xml:space="preserve">Call to Worship – Elder </w:t>
      </w:r>
      <w:proofErr w:type="spellStart"/>
      <w:r w:rsidRPr="007C20A3">
        <w:rPr>
          <w:color w:val="FF0000"/>
          <w:sz w:val="28"/>
          <w:szCs w:val="28"/>
        </w:rPr>
        <w:t>Dayn</w:t>
      </w:r>
      <w:proofErr w:type="spellEnd"/>
      <w:r w:rsidRPr="007C20A3">
        <w:rPr>
          <w:color w:val="FF0000"/>
          <w:sz w:val="28"/>
          <w:szCs w:val="28"/>
        </w:rPr>
        <w:t xml:space="preserve"> </w:t>
      </w:r>
      <w:proofErr w:type="spellStart"/>
      <w:r w:rsidRPr="007C20A3">
        <w:rPr>
          <w:color w:val="FF0000"/>
          <w:sz w:val="28"/>
          <w:szCs w:val="28"/>
        </w:rPr>
        <w:t>Cederstrom</w:t>
      </w:r>
      <w:proofErr w:type="spellEnd"/>
      <w:r>
        <w:rPr>
          <w:color w:val="FF0000"/>
          <w:sz w:val="28"/>
          <w:szCs w:val="28"/>
        </w:rPr>
        <w:tab/>
      </w:r>
      <w:r w:rsidRPr="007C20A3">
        <w:rPr>
          <w:color w:val="FF0000"/>
          <w:sz w:val="28"/>
          <w:szCs w:val="28"/>
        </w:rPr>
        <w:t>10:44</w:t>
      </w:r>
      <w:r w:rsidRPr="007C20A3">
        <w:rPr>
          <w:color w:val="FF0000"/>
          <w:sz w:val="28"/>
          <w:szCs w:val="28"/>
        </w:rPr>
        <w:br/>
        <w:t>Special Music – “Baby Jesus”</w:t>
      </w:r>
      <w:r>
        <w:rPr>
          <w:color w:val="FF0000"/>
          <w:sz w:val="28"/>
          <w:szCs w:val="28"/>
        </w:rPr>
        <w:tab/>
      </w:r>
      <w:r w:rsidRPr="007C20A3">
        <w:rPr>
          <w:color w:val="FF0000"/>
          <w:sz w:val="28"/>
          <w:szCs w:val="28"/>
        </w:rPr>
        <w:t>12:04</w:t>
      </w:r>
      <w:r w:rsidRPr="007C20A3">
        <w:rPr>
          <w:color w:val="FF0000"/>
          <w:sz w:val="28"/>
          <w:szCs w:val="28"/>
        </w:rPr>
        <w:br/>
        <w:t>Scripture Reading – Elder Jack Hagensen</w:t>
      </w:r>
      <w:r>
        <w:rPr>
          <w:color w:val="FF0000"/>
          <w:sz w:val="28"/>
          <w:szCs w:val="28"/>
        </w:rPr>
        <w:tab/>
      </w:r>
      <w:r w:rsidRPr="007C20A3">
        <w:rPr>
          <w:color w:val="FF0000"/>
          <w:sz w:val="28"/>
          <w:szCs w:val="28"/>
        </w:rPr>
        <w:t>13:12</w:t>
      </w:r>
      <w:r w:rsidRPr="007C20A3">
        <w:rPr>
          <w:color w:val="FF0000"/>
          <w:sz w:val="28"/>
          <w:szCs w:val="28"/>
        </w:rPr>
        <w:br/>
        <w:t>Special Music – “Behold A Savior”</w:t>
      </w:r>
      <w:r>
        <w:rPr>
          <w:color w:val="FF0000"/>
          <w:sz w:val="28"/>
          <w:szCs w:val="28"/>
        </w:rPr>
        <w:tab/>
      </w:r>
      <w:r w:rsidRPr="007C20A3">
        <w:rPr>
          <w:color w:val="FF0000"/>
          <w:sz w:val="28"/>
          <w:szCs w:val="28"/>
        </w:rPr>
        <w:t>16:40</w:t>
      </w:r>
      <w:r w:rsidRPr="007C20A3">
        <w:rPr>
          <w:color w:val="FF0000"/>
          <w:sz w:val="28"/>
          <w:szCs w:val="28"/>
        </w:rPr>
        <w:br/>
        <w:t>Sermon – Elder Jack Hagensen</w:t>
      </w:r>
      <w:r>
        <w:rPr>
          <w:color w:val="FF0000"/>
          <w:sz w:val="28"/>
          <w:szCs w:val="28"/>
        </w:rPr>
        <w:tab/>
      </w:r>
      <w:r w:rsidRPr="007C20A3">
        <w:rPr>
          <w:color w:val="FF0000"/>
          <w:sz w:val="28"/>
          <w:szCs w:val="28"/>
        </w:rPr>
        <w:t>21:43</w:t>
      </w:r>
    </w:p>
    <w:p w14:paraId="4EE0E92C" w14:textId="77777777" w:rsidR="00E15D89" w:rsidRDefault="00E15D89" w:rsidP="00E15D89">
      <w:pPr>
        <w:tabs>
          <w:tab w:val="right" w:leader="underscore" w:pos="8640"/>
        </w:tabs>
      </w:pPr>
    </w:p>
    <w:p w14:paraId="255E0D4F" w14:textId="77777777" w:rsidR="00E15D89" w:rsidRDefault="00E15D89" w:rsidP="00E15D89">
      <w:pPr>
        <w:tabs>
          <w:tab w:val="right" w:leader="underscore" w:pos="8640"/>
        </w:tabs>
      </w:pPr>
    </w:p>
    <w:p w14:paraId="24315EC0" w14:textId="77777777" w:rsidR="00E15D89" w:rsidRDefault="00E15D89" w:rsidP="00E15D89">
      <w:pPr>
        <w:tabs>
          <w:tab w:val="right" w:leader="underscore" w:pos="8640"/>
        </w:tabs>
      </w:pPr>
    </w:p>
    <w:p w14:paraId="1F299BAE" w14:textId="77777777" w:rsidR="007054E8" w:rsidRPr="00C63484" w:rsidRDefault="007054E8" w:rsidP="007054E8">
      <w:pPr>
        <w:tabs>
          <w:tab w:val="right" w:leader="underscore" w:pos="10800"/>
        </w:tabs>
        <w:rPr>
          <w:rFonts w:cstheme="minorHAnsi"/>
          <w:sz w:val="28"/>
          <w:szCs w:val="28"/>
        </w:rPr>
      </w:pPr>
    </w:p>
    <w:p w14:paraId="6D55E4A1" w14:textId="77777777" w:rsidR="00801DA9" w:rsidRPr="00C63484" w:rsidRDefault="00801DA9" w:rsidP="007054E8">
      <w:pPr>
        <w:tabs>
          <w:tab w:val="right" w:leader="underscore" w:pos="10800"/>
        </w:tabs>
        <w:rPr>
          <w:rFonts w:cstheme="minorHAnsi"/>
          <w:sz w:val="28"/>
          <w:szCs w:val="28"/>
        </w:rPr>
      </w:pPr>
    </w:p>
    <w:sectPr w:rsidR="00801DA9" w:rsidRPr="00C63484" w:rsidSect="00E15D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551E" w14:textId="77777777" w:rsidR="0085124D" w:rsidRDefault="0085124D" w:rsidP="00E16B6B">
      <w:pPr>
        <w:spacing w:after="0" w:line="240" w:lineRule="auto"/>
      </w:pPr>
      <w:r>
        <w:separator/>
      </w:r>
    </w:p>
  </w:endnote>
  <w:endnote w:type="continuationSeparator" w:id="0">
    <w:p w14:paraId="17C63799" w14:textId="77777777" w:rsidR="0085124D" w:rsidRDefault="0085124D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590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3FEC1" w14:textId="0D8456EA" w:rsidR="00E16B6B" w:rsidRDefault="00E16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F1140" w14:textId="77777777" w:rsidR="00E16B6B" w:rsidRDefault="00E16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4436" w14:textId="77777777" w:rsidR="0085124D" w:rsidRDefault="0085124D" w:rsidP="00E16B6B">
      <w:pPr>
        <w:spacing w:after="0" w:line="240" w:lineRule="auto"/>
      </w:pPr>
      <w:r>
        <w:separator/>
      </w:r>
    </w:p>
  </w:footnote>
  <w:footnote w:type="continuationSeparator" w:id="0">
    <w:p w14:paraId="102B25D2" w14:textId="77777777" w:rsidR="0085124D" w:rsidRDefault="0085124D" w:rsidP="00E1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00CF"/>
    <w:multiLevelType w:val="multilevel"/>
    <w:tmpl w:val="5A9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71AB6"/>
    <w:multiLevelType w:val="multilevel"/>
    <w:tmpl w:val="F2FA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96809"/>
    <w:multiLevelType w:val="hybridMultilevel"/>
    <w:tmpl w:val="197E51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0947D78"/>
    <w:multiLevelType w:val="hybridMultilevel"/>
    <w:tmpl w:val="95A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DF"/>
    <w:rsid w:val="00014B5F"/>
    <w:rsid w:val="001B4BFD"/>
    <w:rsid w:val="002D33F0"/>
    <w:rsid w:val="002E734C"/>
    <w:rsid w:val="00316805"/>
    <w:rsid w:val="003B3606"/>
    <w:rsid w:val="00404A61"/>
    <w:rsid w:val="00415D07"/>
    <w:rsid w:val="00446D14"/>
    <w:rsid w:val="004C0B62"/>
    <w:rsid w:val="00516A85"/>
    <w:rsid w:val="005D7008"/>
    <w:rsid w:val="007054E8"/>
    <w:rsid w:val="00790569"/>
    <w:rsid w:val="007C20A3"/>
    <w:rsid w:val="00801DA9"/>
    <w:rsid w:val="0085124D"/>
    <w:rsid w:val="008A54DF"/>
    <w:rsid w:val="00957B6E"/>
    <w:rsid w:val="009B679F"/>
    <w:rsid w:val="009F6EAE"/>
    <w:rsid w:val="00AE78F6"/>
    <w:rsid w:val="00BC2883"/>
    <w:rsid w:val="00C37E59"/>
    <w:rsid w:val="00C506AD"/>
    <w:rsid w:val="00C63484"/>
    <w:rsid w:val="00D54FB2"/>
    <w:rsid w:val="00DA2CBD"/>
    <w:rsid w:val="00DA7DB6"/>
    <w:rsid w:val="00DB6CC2"/>
    <w:rsid w:val="00DF6BB5"/>
    <w:rsid w:val="00E15D89"/>
    <w:rsid w:val="00E16B6B"/>
    <w:rsid w:val="00E83AD0"/>
    <w:rsid w:val="00F30374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46A7"/>
  <w15:chartTrackingRefBased/>
  <w15:docId w15:val="{C8832F80-FDE8-4489-96E5-A0E9E5D5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4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A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4F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6B"/>
  </w:style>
  <w:style w:type="paragraph" w:styleId="Footer">
    <w:name w:val="footer"/>
    <w:basedOn w:val="Normal"/>
    <w:link w:val="FooterChar"/>
    <w:uiPriority w:val="99"/>
    <w:unhideWhenUsed/>
    <w:rsid w:val="00E1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8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chesthom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inghopebranch.org/speaker/elder-jack-hagen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Esther Hinkle</dc:creator>
  <cp:keywords/>
  <dc:description/>
  <cp:lastModifiedBy>Rich and Esther Hinkle</cp:lastModifiedBy>
  <cp:revision>4</cp:revision>
  <dcterms:created xsi:type="dcterms:W3CDTF">2022-01-11T23:05:00Z</dcterms:created>
  <dcterms:modified xsi:type="dcterms:W3CDTF">2022-01-16T00:11:00Z</dcterms:modified>
</cp:coreProperties>
</file>